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5B7DB8" w14:textId="77777777" w:rsidR="00EF0CAA" w:rsidRDefault="005202F2" w:rsidP="00BD787B">
      <w:pPr>
        <w:jc w:val="center"/>
        <w:rPr>
          <w:rFonts w:ascii="Arial" w:hAnsi="Arial" w:cs="Arial"/>
          <w:noProof/>
        </w:rPr>
      </w:pPr>
      <w:r w:rsidRPr="00B00DD5">
        <w:rPr>
          <w:noProof/>
          <w:lang w:eastAsia="en-IE"/>
        </w:rPr>
        <w:drawing>
          <wp:anchor distT="0" distB="0" distL="114300" distR="114300" simplePos="0" relativeHeight="251657728" behindDoc="0" locked="0" layoutInCell="1" allowOverlap="1" wp14:anchorId="457D3BB2" wp14:editId="7068034A">
            <wp:simplePos x="0" y="0"/>
            <wp:positionH relativeFrom="column">
              <wp:posOffset>-215900</wp:posOffset>
            </wp:positionH>
            <wp:positionV relativeFrom="paragraph">
              <wp:posOffset>635</wp:posOffset>
            </wp:positionV>
            <wp:extent cx="482600" cy="412750"/>
            <wp:effectExtent l="0" t="0" r="0" b="6350"/>
            <wp:wrapSquare wrapText="bothSides"/>
            <wp:docPr id="2" name="Picture 2" descr="IGSA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GSA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12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D787B" w:rsidRPr="00B00DD5">
        <w:rPr>
          <w:rFonts w:ascii="Arial" w:hAnsi="Arial" w:cs="Arial"/>
          <w:noProof/>
        </w:rPr>
        <w:t>Irish Gliding and Soaring Association</w:t>
      </w:r>
    </w:p>
    <w:p w14:paraId="0AF2A50F" w14:textId="77777777" w:rsidR="00B00DD5" w:rsidRDefault="00512EB6" w:rsidP="00BD787B">
      <w:pPr>
        <w:jc w:val="center"/>
        <w:rPr>
          <w:rFonts w:ascii="Arial" w:hAnsi="Arial" w:cs="Arial"/>
        </w:rPr>
      </w:pPr>
      <w:r w:rsidRPr="00B00DD5">
        <w:rPr>
          <w:rFonts w:ascii="Arial" w:hAnsi="Arial" w:cs="Arial"/>
        </w:rPr>
        <w:t>IGSA Form 112</w:t>
      </w:r>
      <w:r w:rsidR="002F0650" w:rsidRPr="00B00DD5">
        <w:rPr>
          <w:rFonts w:ascii="Arial" w:hAnsi="Arial" w:cs="Arial"/>
        </w:rPr>
        <w:t xml:space="preserve">           </w:t>
      </w:r>
    </w:p>
    <w:p w14:paraId="19B2E02F" w14:textId="77777777" w:rsidR="00EF0CAA" w:rsidRPr="00B00DD5" w:rsidRDefault="00EF0CAA" w:rsidP="002F0650">
      <w:pPr>
        <w:jc w:val="center"/>
        <w:rPr>
          <w:rFonts w:ascii="Arial" w:hAnsi="Arial" w:cs="Arial"/>
        </w:rPr>
      </w:pPr>
      <w:r w:rsidRPr="00B00DD5">
        <w:rPr>
          <w:rFonts w:ascii="Arial" w:hAnsi="Arial" w:cs="Arial"/>
        </w:rPr>
        <w:t xml:space="preserve">Airworthiness Review </w:t>
      </w:r>
      <w:r w:rsidR="00E439E0" w:rsidRPr="00B00DD5">
        <w:rPr>
          <w:rFonts w:ascii="Arial" w:hAnsi="Arial" w:cs="Arial"/>
        </w:rPr>
        <w:t>Report</w:t>
      </w:r>
      <w:r w:rsidR="00B00DD5">
        <w:rPr>
          <w:rFonts w:ascii="Arial" w:hAnsi="Arial" w:cs="Arial"/>
        </w:rPr>
        <w:t xml:space="preserve">                     </w:t>
      </w:r>
    </w:p>
    <w:tbl>
      <w:tblPr>
        <w:tblW w:w="1035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0"/>
        <w:gridCol w:w="1048"/>
        <w:gridCol w:w="1793"/>
        <w:gridCol w:w="709"/>
        <w:gridCol w:w="1021"/>
        <w:gridCol w:w="1106"/>
        <w:gridCol w:w="283"/>
        <w:gridCol w:w="567"/>
        <w:gridCol w:w="992"/>
      </w:tblGrid>
      <w:tr w:rsidR="002068D3" w:rsidRPr="006321F0" w14:paraId="27B26F01" w14:textId="77777777" w:rsidTr="00B00DD5">
        <w:trPr>
          <w:trHeight w:val="170"/>
        </w:trPr>
        <w:tc>
          <w:tcPr>
            <w:tcW w:w="2840" w:type="dxa"/>
          </w:tcPr>
          <w:p w14:paraId="7E4F2A3A" w14:textId="77777777" w:rsidR="002068D3" w:rsidRPr="002932B9" w:rsidRDefault="002068D3" w:rsidP="00894DF6">
            <w:pPr>
              <w:rPr>
                <w:rFonts w:ascii="Arial" w:hAnsi="Arial" w:cs="Arial"/>
                <w:sz w:val="14"/>
                <w:szCs w:val="14"/>
              </w:rPr>
            </w:pPr>
            <w:r w:rsidRPr="002932B9">
              <w:rPr>
                <w:rFonts w:ascii="Arial" w:hAnsi="Arial" w:cs="Arial"/>
                <w:sz w:val="14"/>
                <w:szCs w:val="14"/>
              </w:rPr>
              <w:t>Registration</w:t>
            </w:r>
            <w:r w:rsidR="00894DF6" w:rsidRPr="002932B9">
              <w:rPr>
                <w:rFonts w:ascii="Arial" w:hAnsi="Arial" w:cs="Arial"/>
                <w:sz w:val="14"/>
                <w:szCs w:val="14"/>
              </w:rPr>
              <w:t xml:space="preserve">:  </w:t>
            </w:r>
            <w:r w:rsidRPr="002932B9">
              <w:rPr>
                <w:rFonts w:ascii="Arial" w:hAnsi="Arial" w:cs="Arial"/>
                <w:b/>
                <w:sz w:val="14"/>
                <w:szCs w:val="14"/>
              </w:rPr>
              <w:t>EI</w:t>
            </w:r>
            <w:r w:rsidR="00894DF6" w:rsidRPr="002932B9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2932B9">
              <w:rPr>
                <w:rFonts w:ascii="Arial" w:hAnsi="Arial" w:cs="Arial"/>
                <w:b/>
                <w:sz w:val="14"/>
                <w:szCs w:val="14"/>
              </w:rPr>
              <w:t>-</w:t>
            </w:r>
            <w:r w:rsidR="00894DF6" w:rsidRPr="002932B9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2841" w:type="dxa"/>
            <w:gridSpan w:val="2"/>
          </w:tcPr>
          <w:p w14:paraId="3E13E8BF" w14:textId="77777777" w:rsidR="002068D3" w:rsidRPr="002932B9" w:rsidRDefault="002068D3" w:rsidP="00EE218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932B9">
              <w:rPr>
                <w:rFonts w:ascii="Arial" w:hAnsi="Arial" w:cs="Arial"/>
                <w:sz w:val="14"/>
                <w:szCs w:val="14"/>
              </w:rPr>
              <w:t>Works/Serial Number</w:t>
            </w:r>
            <w:r w:rsidR="00894DF6" w:rsidRPr="002932B9">
              <w:rPr>
                <w:rFonts w:ascii="Arial" w:hAnsi="Arial" w:cs="Arial"/>
                <w:sz w:val="14"/>
                <w:szCs w:val="14"/>
              </w:rPr>
              <w:t xml:space="preserve">: </w:t>
            </w:r>
          </w:p>
        </w:tc>
        <w:tc>
          <w:tcPr>
            <w:tcW w:w="4678" w:type="dxa"/>
            <w:gridSpan w:val="6"/>
          </w:tcPr>
          <w:p w14:paraId="1CD4B863" w14:textId="77777777" w:rsidR="002068D3" w:rsidRPr="002932B9" w:rsidRDefault="002068D3" w:rsidP="00EE218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932B9">
              <w:rPr>
                <w:rFonts w:ascii="Arial" w:hAnsi="Arial" w:cs="Arial"/>
                <w:sz w:val="14"/>
                <w:szCs w:val="14"/>
              </w:rPr>
              <w:t>Aircraft Type</w:t>
            </w:r>
            <w:r w:rsidR="00894DF6" w:rsidRPr="002932B9">
              <w:rPr>
                <w:rFonts w:ascii="Arial" w:hAnsi="Arial" w:cs="Arial"/>
                <w:sz w:val="14"/>
                <w:szCs w:val="14"/>
              </w:rPr>
              <w:t xml:space="preserve">: </w:t>
            </w:r>
          </w:p>
        </w:tc>
      </w:tr>
      <w:tr w:rsidR="002068D3" w:rsidRPr="006321F0" w14:paraId="7C8298BD" w14:textId="77777777" w:rsidTr="00B00DD5">
        <w:trPr>
          <w:trHeight w:val="170"/>
        </w:trPr>
        <w:tc>
          <w:tcPr>
            <w:tcW w:w="2840" w:type="dxa"/>
          </w:tcPr>
          <w:p w14:paraId="03594652" w14:textId="77777777" w:rsidR="002068D3" w:rsidRPr="002932B9" w:rsidRDefault="002068D3" w:rsidP="00EE218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932B9">
              <w:rPr>
                <w:rFonts w:ascii="Arial" w:hAnsi="Arial" w:cs="Arial"/>
                <w:sz w:val="14"/>
                <w:szCs w:val="14"/>
              </w:rPr>
              <w:t>Flight hours at review</w:t>
            </w:r>
            <w:r w:rsidR="00894DF6" w:rsidRPr="002932B9">
              <w:rPr>
                <w:rFonts w:ascii="Arial" w:hAnsi="Arial" w:cs="Arial"/>
                <w:sz w:val="14"/>
                <w:szCs w:val="14"/>
              </w:rPr>
              <w:t xml:space="preserve">: </w:t>
            </w:r>
          </w:p>
        </w:tc>
        <w:tc>
          <w:tcPr>
            <w:tcW w:w="2841" w:type="dxa"/>
            <w:gridSpan w:val="2"/>
          </w:tcPr>
          <w:p w14:paraId="12EB59CF" w14:textId="77777777" w:rsidR="002068D3" w:rsidRPr="002932B9" w:rsidRDefault="002068D3" w:rsidP="00EE2181">
            <w:pPr>
              <w:rPr>
                <w:rFonts w:ascii="Arial" w:hAnsi="Arial" w:cs="Arial"/>
                <w:sz w:val="14"/>
                <w:szCs w:val="14"/>
              </w:rPr>
            </w:pPr>
            <w:r w:rsidRPr="002932B9">
              <w:rPr>
                <w:rFonts w:ascii="Arial" w:hAnsi="Arial" w:cs="Arial"/>
                <w:sz w:val="14"/>
                <w:szCs w:val="14"/>
              </w:rPr>
              <w:t>Launches at review</w:t>
            </w:r>
            <w:r w:rsidR="00894DF6" w:rsidRPr="002932B9">
              <w:rPr>
                <w:rFonts w:ascii="Arial" w:hAnsi="Arial" w:cs="Arial"/>
                <w:sz w:val="14"/>
                <w:szCs w:val="14"/>
              </w:rPr>
              <w:t xml:space="preserve">: </w:t>
            </w:r>
          </w:p>
        </w:tc>
        <w:tc>
          <w:tcPr>
            <w:tcW w:w="4678" w:type="dxa"/>
            <w:gridSpan w:val="6"/>
          </w:tcPr>
          <w:p w14:paraId="69E11F81" w14:textId="77777777" w:rsidR="002068D3" w:rsidRPr="002932B9" w:rsidRDefault="002932B9" w:rsidP="00EE2181">
            <w:pPr>
              <w:rPr>
                <w:rFonts w:ascii="Arial" w:hAnsi="Arial" w:cs="Arial"/>
                <w:sz w:val="14"/>
                <w:szCs w:val="14"/>
              </w:rPr>
            </w:pPr>
            <w:r w:rsidRPr="002932B9">
              <w:rPr>
                <w:rFonts w:ascii="Arial" w:hAnsi="Arial" w:cs="Arial"/>
                <w:sz w:val="14"/>
                <w:szCs w:val="14"/>
              </w:rPr>
              <w:t xml:space="preserve">IGSA ARC Signatory: </w:t>
            </w:r>
          </w:p>
        </w:tc>
      </w:tr>
      <w:tr w:rsidR="002932B9" w:rsidRPr="006321F0" w14:paraId="4561E31B" w14:textId="77777777" w:rsidTr="002932B9">
        <w:trPr>
          <w:trHeight w:val="170"/>
        </w:trPr>
        <w:tc>
          <w:tcPr>
            <w:tcW w:w="2840" w:type="dxa"/>
          </w:tcPr>
          <w:p w14:paraId="392A74AF" w14:textId="77777777" w:rsidR="002932B9" w:rsidRPr="002932B9" w:rsidRDefault="002932B9" w:rsidP="002932B9">
            <w:pPr>
              <w:rPr>
                <w:rFonts w:ascii="Arial" w:hAnsi="Arial" w:cs="Arial"/>
                <w:sz w:val="14"/>
                <w:szCs w:val="14"/>
              </w:rPr>
            </w:pPr>
            <w:r w:rsidRPr="002932B9">
              <w:rPr>
                <w:rFonts w:ascii="Arial" w:hAnsi="Arial" w:cs="Arial"/>
                <w:sz w:val="14"/>
                <w:szCs w:val="14"/>
              </w:rPr>
              <w:t>Engine Make:</w:t>
            </w:r>
          </w:p>
        </w:tc>
        <w:tc>
          <w:tcPr>
            <w:tcW w:w="2841" w:type="dxa"/>
            <w:gridSpan w:val="2"/>
          </w:tcPr>
          <w:p w14:paraId="2CCB3850" w14:textId="77777777" w:rsidR="002932B9" w:rsidRPr="002932B9" w:rsidRDefault="002932B9" w:rsidP="002932B9">
            <w:pPr>
              <w:rPr>
                <w:rFonts w:ascii="Arial" w:hAnsi="Arial" w:cs="Arial"/>
                <w:sz w:val="14"/>
                <w:szCs w:val="14"/>
              </w:rPr>
            </w:pPr>
            <w:r w:rsidRPr="002932B9">
              <w:rPr>
                <w:rFonts w:ascii="Arial" w:hAnsi="Arial" w:cs="Arial"/>
                <w:sz w:val="14"/>
                <w:szCs w:val="14"/>
              </w:rPr>
              <w:t xml:space="preserve">Engine Type: </w:t>
            </w:r>
          </w:p>
        </w:tc>
        <w:tc>
          <w:tcPr>
            <w:tcW w:w="1730" w:type="dxa"/>
            <w:gridSpan w:val="2"/>
          </w:tcPr>
          <w:p w14:paraId="0B3C2DA2" w14:textId="77777777" w:rsidR="002932B9" w:rsidRPr="002932B9" w:rsidRDefault="002932B9" w:rsidP="002932B9">
            <w:pPr>
              <w:rPr>
                <w:rFonts w:ascii="Arial" w:hAnsi="Arial" w:cs="Arial"/>
                <w:sz w:val="14"/>
                <w:szCs w:val="14"/>
              </w:rPr>
            </w:pPr>
            <w:r w:rsidRPr="002932B9">
              <w:rPr>
                <w:rFonts w:ascii="Arial" w:hAnsi="Arial" w:cs="Arial"/>
                <w:sz w:val="14"/>
                <w:szCs w:val="14"/>
              </w:rPr>
              <w:t xml:space="preserve">Engine Hours: </w:t>
            </w:r>
          </w:p>
        </w:tc>
        <w:tc>
          <w:tcPr>
            <w:tcW w:w="2948" w:type="dxa"/>
            <w:gridSpan w:val="4"/>
          </w:tcPr>
          <w:p w14:paraId="1EAF47CA" w14:textId="77777777" w:rsidR="002932B9" w:rsidRPr="002932B9" w:rsidRDefault="002932B9" w:rsidP="002932B9">
            <w:pPr>
              <w:rPr>
                <w:rFonts w:ascii="Arial" w:hAnsi="Arial" w:cs="Arial"/>
                <w:sz w:val="14"/>
                <w:szCs w:val="14"/>
              </w:rPr>
            </w:pPr>
            <w:r w:rsidRPr="002932B9">
              <w:rPr>
                <w:rFonts w:ascii="Arial" w:hAnsi="Arial" w:cs="Arial"/>
                <w:sz w:val="14"/>
                <w:szCs w:val="14"/>
              </w:rPr>
              <w:t xml:space="preserve">Engine Serial No.: </w:t>
            </w:r>
          </w:p>
        </w:tc>
      </w:tr>
      <w:tr w:rsidR="002932B9" w:rsidRPr="006321F0" w14:paraId="4ECED3A9" w14:textId="77777777" w:rsidTr="002932B9">
        <w:trPr>
          <w:trHeight w:val="170"/>
        </w:trPr>
        <w:tc>
          <w:tcPr>
            <w:tcW w:w="2840" w:type="dxa"/>
          </w:tcPr>
          <w:p w14:paraId="57524AAA" w14:textId="77777777" w:rsidR="002932B9" w:rsidRPr="002932B9" w:rsidRDefault="002932B9" w:rsidP="002932B9">
            <w:pPr>
              <w:rPr>
                <w:rFonts w:ascii="Arial" w:hAnsi="Arial" w:cs="Arial"/>
                <w:sz w:val="14"/>
                <w:szCs w:val="14"/>
              </w:rPr>
            </w:pPr>
            <w:r w:rsidRPr="002932B9">
              <w:rPr>
                <w:rFonts w:ascii="Arial" w:hAnsi="Arial" w:cs="Arial"/>
                <w:sz w:val="14"/>
                <w:szCs w:val="14"/>
              </w:rPr>
              <w:t xml:space="preserve">Propeller Make: </w:t>
            </w:r>
          </w:p>
        </w:tc>
        <w:tc>
          <w:tcPr>
            <w:tcW w:w="2841" w:type="dxa"/>
            <w:gridSpan w:val="2"/>
          </w:tcPr>
          <w:p w14:paraId="0B073D05" w14:textId="77777777" w:rsidR="002932B9" w:rsidRPr="002932B9" w:rsidRDefault="002932B9" w:rsidP="002932B9">
            <w:pPr>
              <w:rPr>
                <w:rFonts w:ascii="Arial" w:hAnsi="Arial" w:cs="Arial"/>
                <w:sz w:val="14"/>
                <w:szCs w:val="14"/>
              </w:rPr>
            </w:pPr>
            <w:r w:rsidRPr="002932B9">
              <w:rPr>
                <w:rFonts w:ascii="Arial" w:hAnsi="Arial" w:cs="Arial"/>
                <w:sz w:val="14"/>
                <w:szCs w:val="14"/>
              </w:rPr>
              <w:t>Propeller Type:</w:t>
            </w:r>
          </w:p>
        </w:tc>
        <w:tc>
          <w:tcPr>
            <w:tcW w:w="1730" w:type="dxa"/>
            <w:gridSpan w:val="2"/>
          </w:tcPr>
          <w:p w14:paraId="2FBC9374" w14:textId="77777777" w:rsidR="002932B9" w:rsidRPr="002932B9" w:rsidRDefault="002932B9" w:rsidP="002932B9">
            <w:pPr>
              <w:rPr>
                <w:rFonts w:ascii="Arial" w:hAnsi="Arial" w:cs="Arial"/>
                <w:sz w:val="14"/>
                <w:szCs w:val="14"/>
              </w:rPr>
            </w:pPr>
            <w:r w:rsidRPr="002932B9">
              <w:rPr>
                <w:rFonts w:ascii="Arial" w:hAnsi="Arial" w:cs="Arial"/>
                <w:sz w:val="14"/>
                <w:szCs w:val="14"/>
              </w:rPr>
              <w:t xml:space="preserve">Propeller Hours: </w:t>
            </w:r>
          </w:p>
        </w:tc>
        <w:tc>
          <w:tcPr>
            <w:tcW w:w="2948" w:type="dxa"/>
            <w:gridSpan w:val="4"/>
          </w:tcPr>
          <w:p w14:paraId="70718A2D" w14:textId="77777777" w:rsidR="002932B9" w:rsidRPr="002932B9" w:rsidRDefault="002932B9" w:rsidP="002932B9">
            <w:pPr>
              <w:rPr>
                <w:rFonts w:ascii="Arial" w:hAnsi="Arial" w:cs="Arial"/>
                <w:sz w:val="14"/>
                <w:szCs w:val="14"/>
              </w:rPr>
            </w:pPr>
            <w:r w:rsidRPr="002932B9">
              <w:rPr>
                <w:rFonts w:ascii="Arial" w:hAnsi="Arial" w:cs="Arial"/>
                <w:sz w:val="14"/>
                <w:szCs w:val="14"/>
              </w:rPr>
              <w:t>Propeller Serial No.:</w:t>
            </w:r>
          </w:p>
        </w:tc>
      </w:tr>
      <w:tr w:rsidR="002932B9" w:rsidRPr="006321F0" w14:paraId="52F3B94A" w14:textId="77777777" w:rsidTr="002932B9">
        <w:trPr>
          <w:trHeight w:val="170"/>
        </w:trPr>
        <w:tc>
          <w:tcPr>
            <w:tcW w:w="2840" w:type="dxa"/>
            <w:vMerge w:val="restart"/>
          </w:tcPr>
          <w:p w14:paraId="6F9AE936" w14:textId="77777777" w:rsidR="002932B9" w:rsidRPr="002932B9" w:rsidRDefault="002932B9" w:rsidP="002932B9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932B9">
              <w:rPr>
                <w:rFonts w:ascii="Arial" w:hAnsi="Arial" w:cs="Arial"/>
                <w:sz w:val="14"/>
                <w:szCs w:val="14"/>
              </w:rPr>
              <w:t xml:space="preserve">Name of IGSA Certifying Staff assisting:  </w:t>
            </w:r>
          </w:p>
        </w:tc>
        <w:tc>
          <w:tcPr>
            <w:tcW w:w="4571" w:type="dxa"/>
            <w:gridSpan w:val="4"/>
          </w:tcPr>
          <w:p w14:paraId="24F1AF42" w14:textId="77777777" w:rsidR="002932B9" w:rsidRPr="002932B9" w:rsidRDefault="002932B9" w:rsidP="002932B9">
            <w:pPr>
              <w:rPr>
                <w:rFonts w:ascii="Arial" w:hAnsi="Arial" w:cs="Arial"/>
                <w:sz w:val="14"/>
                <w:szCs w:val="14"/>
              </w:rPr>
            </w:pPr>
            <w:r w:rsidRPr="002932B9">
              <w:rPr>
                <w:rFonts w:ascii="Arial" w:hAnsi="Arial" w:cs="Arial"/>
                <w:sz w:val="14"/>
                <w:szCs w:val="14"/>
              </w:rPr>
              <w:t xml:space="preserve">Place of document review: </w:t>
            </w:r>
          </w:p>
        </w:tc>
        <w:tc>
          <w:tcPr>
            <w:tcW w:w="2948" w:type="dxa"/>
            <w:gridSpan w:val="4"/>
          </w:tcPr>
          <w:p w14:paraId="66DD4D84" w14:textId="77777777" w:rsidR="002932B9" w:rsidRPr="002932B9" w:rsidRDefault="002932B9" w:rsidP="002932B9">
            <w:pPr>
              <w:rPr>
                <w:rFonts w:ascii="Arial" w:hAnsi="Arial" w:cs="Arial"/>
                <w:sz w:val="14"/>
                <w:szCs w:val="14"/>
              </w:rPr>
            </w:pPr>
            <w:r w:rsidRPr="002932B9">
              <w:rPr>
                <w:rFonts w:ascii="Arial" w:hAnsi="Arial" w:cs="Arial"/>
                <w:sz w:val="14"/>
                <w:szCs w:val="14"/>
              </w:rPr>
              <w:t>Date of document review:</w:t>
            </w:r>
          </w:p>
        </w:tc>
      </w:tr>
      <w:tr w:rsidR="002932B9" w:rsidRPr="006321F0" w14:paraId="2D13C29C" w14:textId="77777777" w:rsidTr="002932B9">
        <w:trPr>
          <w:trHeight w:val="170"/>
        </w:trPr>
        <w:tc>
          <w:tcPr>
            <w:tcW w:w="2840" w:type="dxa"/>
            <w:vMerge/>
          </w:tcPr>
          <w:p w14:paraId="6B181AC8" w14:textId="77777777" w:rsidR="002932B9" w:rsidRPr="002932B9" w:rsidRDefault="002932B9" w:rsidP="002932B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71" w:type="dxa"/>
            <w:gridSpan w:val="4"/>
          </w:tcPr>
          <w:p w14:paraId="16C84EC3" w14:textId="77777777" w:rsidR="002932B9" w:rsidRPr="002932B9" w:rsidRDefault="002932B9" w:rsidP="002932B9">
            <w:pPr>
              <w:rPr>
                <w:rFonts w:ascii="Arial" w:hAnsi="Arial" w:cs="Arial"/>
                <w:sz w:val="14"/>
                <w:szCs w:val="14"/>
              </w:rPr>
            </w:pPr>
            <w:r w:rsidRPr="002932B9">
              <w:rPr>
                <w:rFonts w:ascii="Arial" w:hAnsi="Arial" w:cs="Arial"/>
                <w:sz w:val="14"/>
                <w:szCs w:val="14"/>
              </w:rPr>
              <w:t xml:space="preserve">Place of physical survey: </w:t>
            </w:r>
          </w:p>
        </w:tc>
        <w:tc>
          <w:tcPr>
            <w:tcW w:w="2948" w:type="dxa"/>
            <w:gridSpan w:val="4"/>
          </w:tcPr>
          <w:p w14:paraId="1D825C18" w14:textId="77777777" w:rsidR="002932B9" w:rsidRPr="002932B9" w:rsidRDefault="002932B9" w:rsidP="002932B9">
            <w:pPr>
              <w:rPr>
                <w:rFonts w:ascii="Arial" w:hAnsi="Arial" w:cs="Arial"/>
                <w:sz w:val="14"/>
                <w:szCs w:val="14"/>
              </w:rPr>
            </w:pPr>
            <w:r w:rsidRPr="002932B9">
              <w:rPr>
                <w:rFonts w:ascii="Arial" w:hAnsi="Arial" w:cs="Arial"/>
                <w:sz w:val="14"/>
                <w:szCs w:val="14"/>
              </w:rPr>
              <w:t xml:space="preserve">Date of physical survey: </w:t>
            </w:r>
          </w:p>
        </w:tc>
      </w:tr>
      <w:tr w:rsidR="002932B9" w:rsidRPr="006321F0" w14:paraId="131C70C4" w14:textId="77777777" w:rsidTr="00B00DD5">
        <w:trPr>
          <w:trHeight w:val="170"/>
        </w:trPr>
        <w:tc>
          <w:tcPr>
            <w:tcW w:w="5681" w:type="dxa"/>
            <w:gridSpan w:val="3"/>
          </w:tcPr>
          <w:p w14:paraId="6A1DB5DB" w14:textId="77777777" w:rsidR="002932B9" w:rsidRPr="002932B9" w:rsidRDefault="002932B9" w:rsidP="002932B9">
            <w:pPr>
              <w:rPr>
                <w:rFonts w:ascii="Arial" w:hAnsi="Arial" w:cs="Arial"/>
                <w:sz w:val="14"/>
                <w:szCs w:val="14"/>
              </w:rPr>
            </w:pPr>
            <w:r w:rsidRPr="002932B9">
              <w:rPr>
                <w:rFonts w:ascii="Arial" w:hAnsi="Arial" w:cs="Arial"/>
                <w:sz w:val="14"/>
                <w:szCs w:val="14"/>
              </w:rPr>
              <w:t xml:space="preserve">Maintenance Programme reference: </w:t>
            </w:r>
          </w:p>
        </w:tc>
        <w:tc>
          <w:tcPr>
            <w:tcW w:w="4678" w:type="dxa"/>
            <w:gridSpan w:val="6"/>
          </w:tcPr>
          <w:p w14:paraId="10D694F0" w14:textId="77777777" w:rsidR="002932B9" w:rsidRPr="002932B9" w:rsidRDefault="002932B9" w:rsidP="002932B9">
            <w:pPr>
              <w:rPr>
                <w:rFonts w:ascii="Arial" w:hAnsi="Arial" w:cs="Arial"/>
                <w:sz w:val="14"/>
                <w:szCs w:val="14"/>
              </w:rPr>
            </w:pPr>
            <w:r w:rsidRPr="002932B9">
              <w:rPr>
                <w:rFonts w:ascii="Arial" w:hAnsi="Arial" w:cs="Arial"/>
                <w:sz w:val="14"/>
                <w:szCs w:val="14"/>
              </w:rPr>
              <w:t xml:space="preserve">Date of last ARC expiry: </w:t>
            </w:r>
          </w:p>
        </w:tc>
      </w:tr>
      <w:tr w:rsidR="002932B9" w:rsidRPr="006321F0" w14:paraId="76A6FA98" w14:textId="77777777" w:rsidTr="00B00DD5">
        <w:trPr>
          <w:trHeight w:val="170"/>
        </w:trPr>
        <w:tc>
          <w:tcPr>
            <w:tcW w:w="5681" w:type="dxa"/>
            <w:gridSpan w:val="3"/>
          </w:tcPr>
          <w:p w14:paraId="451EBDCF" w14:textId="77777777" w:rsidR="002932B9" w:rsidRPr="002932B9" w:rsidRDefault="002932B9" w:rsidP="002932B9">
            <w:pPr>
              <w:rPr>
                <w:rFonts w:ascii="Arial" w:hAnsi="Arial" w:cs="Arial"/>
                <w:sz w:val="14"/>
                <w:szCs w:val="14"/>
              </w:rPr>
            </w:pPr>
            <w:r w:rsidRPr="002932B9">
              <w:rPr>
                <w:rFonts w:ascii="Arial" w:hAnsi="Arial" w:cs="Arial"/>
                <w:sz w:val="14"/>
                <w:szCs w:val="14"/>
              </w:rPr>
              <w:t xml:space="preserve">Maintenance since the last ARC issue performed by (Org.):  </w:t>
            </w:r>
          </w:p>
        </w:tc>
        <w:tc>
          <w:tcPr>
            <w:tcW w:w="4678" w:type="dxa"/>
            <w:gridSpan w:val="6"/>
          </w:tcPr>
          <w:p w14:paraId="4764874A" w14:textId="77777777" w:rsidR="002932B9" w:rsidRPr="002932B9" w:rsidRDefault="002932B9" w:rsidP="002932B9">
            <w:pPr>
              <w:rPr>
                <w:rFonts w:ascii="Arial" w:hAnsi="Arial" w:cs="Arial"/>
                <w:sz w:val="14"/>
                <w:szCs w:val="14"/>
              </w:rPr>
            </w:pPr>
            <w:r w:rsidRPr="002932B9">
              <w:rPr>
                <w:rFonts w:ascii="Arial" w:hAnsi="Arial" w:cs="Arial"/>
                <w:sz w:val="14"/>
                <w:szCs w:val="14"/>
              </w:rPr>
              <w:t>Flight / Maintenance Manual reference:</w:t>
            </w:r>
          </w:p>
        </w:tc>
      </w:tr>
      <w:tr w:rsidR="002932B9" w:rsidRPr="006321F0" w14:paraId="101DDB1F" w14:textId="77777777" w:rsidTr="00B00DD5">
        <w:trPr>
          <w:trHeight w:val="170"/>
        </w:trPr>
        <w:tc>
          <w:tcPr>
            <w:tcW w:w="5681" w:type="dxa"/>
            <w:gridSpan w:val="3"/>
          </w:tcPr>
          <w:p w14:paraId="7EE89BD1" w14:textId="77777777" w:rsidR="002932B9" w:rsidRPr="002932B9" w:rsidRDefault="002932B9" w:rsidP="002932B9">
            <w:pPr>
              <w:rPr>
                <w:rFonts w:ascii="Arial" w:hAnsi="Arial" w:cs="Arial"/>
                <w:sz w:val="14"/>
                <w:szCs w:val="14"/>
              </w:rPr>
            </w:pPr>
            <w:r w:rsidRPr="002932B9">
              <w:rPr>
                <w:rFonts w:ascii="Arial" w:hAnsi="Arial" w:cs="Arial"/>
                <w:sz w:val="14"/>
                <w:szCs w:val="14"/>
              </w:rPr>
              <w:t>Owner/Operator name:</w:t>
            </w:r>
          </w:p>
        </w:tc>
        <w:tc>
          <w:tcPr>
            <w:tcW w:w="4678" w:type="dxa"/>
            <w:gridSpan w:val="6"/>
          </w:tcPr>
          <w:p w14:paraId="3CAE91D8" w14:textId="77777777" w:rsidR="002932B9" w:rsidRPr="002932B9" w:rsidRDefault="002932B9" w:rsidP="002932B9">
            <w:pPr>
              <w:rPr>
                <w:rFonts w:ascii="Arial" w:hAnsi="Arial" w:cs="Arial"/>
                <w:sz w:val="14"/>
                <w:szCs w:val="14"/>
              </w:rPr>
            </w:pPr>
            <w:r w:rsidRPr="002932B9">
              <w:rPr>
                <w:rFonts w:ascii="Arial" w:hAnsi="Arial" w:cs="Arial"/>
                <w:sz w:val="14"/>
                <w:szCs w:val="14"/>
              </w:rPr>
              <w:t xml:space="preserve">ARC Review Form Reference: </w:t>
            </w:r>
            <w:r w:rsidRPr="002932B9">
              <w:rPr>
                <w:rFonts w:ascii="Arial" w:hAnsi="Arial" w:cs="Arial"/>
                <w:b/>
                <w:sz w:val="14"/>
                <w:szCs w:val="14"/>
              </w:rPr>
              <w:t>112/</w:t>
            </w:r>
          </w:p>
        </w:tc>
      </w:tr>
      <w:tr w:rsidR="002932B9" w:rsidRPr="006321F0" w14:paraId="757AD290" w14:textId="77777777" w:rsidTr="00B00DD5">
        <w:trPr>
          <w:trHeight w:val="170"/>
        </w:trPr>
        <w:tc>
          <w:tcPr>
            <w:tcW w:w="5681" w:type="dxa"/>
            <w:gridSpan w:val="3"/>
          </w:tcPr>
          <w:p w14:paraId="646BEAF5" w14:textId="77777777" w:rsidR="002932B9" w:rsidRPr="002932B9" w:rsidRDefault="002932B9" w:rsidP="002932B9">
            <w:pPr>
              <w:rPr>
                <w:rFonts w:ascii="Arial" w:hAnsi="Arial" w:cs="Arial"/>
                <w:sz w:val="14"/>
                <w:szCs w:val="14"/>
              </w:rPr>
            </w:pPr>
            <w:r w:rsidRPr="002932B9">
              <w:rPr>
                <w:rFonts w:ascii="Arial" w:hAnsi="Arial" w:cs="Arial"/>
                <w:sz w:val="14"/>
                <w:szCs w:val="14"/>
              </w:rPr>
              <w:t xml:space="preserve">Owner/Operator address: </w:t>
            </w:r>
          </w:p>
        </w:tc>
        <w:tc>
          <w:tcPr>
            <w:tcW w:w="4678" w:type="dxa"/>
            <w:gridSpan w:val="6"/>
          </w:tcPr>
          <w:p w14:paraId="1B21A9C6" w14:textId="77777777" w:rsidR="002932B9" w:rsidRPr="002932B9" w:rsidRDefault="002932B9" w:rsidP="002932B9">
            <w:pPr>
              <w:rPr>
                <w:rFonts w:ascii="Arial" w:hAnsi="Arial" w:cs="Arial"/>
                <w:sz w:val="14"/>
                <w:szCs w:val="14"/>
              </w:rPr>
            </w:pPr>
            <w:r w:rsidRPr="002932B9">
              <w:rPr>
                <w:rFonts w:ascii="Arial" w:hAnsi="Arial" w:cs="Arial"/>
                <w:sz w:val="14"/>
                <w:szCs w:val="14"/>
              </w:rPr>
              <w:t xml:space="preserve">Owner/Operator contact details: </w:t>
            </w:r>
          </w:p>
        </w:tc>
      </w:tr>
      <w:tr w:rsidR="002932B9" w:rsidRPr="006321F0" w14:paraId="25BBDECF" w14:textId="77777777" w:rsidTr="002F0650">
        <w:trPr>
          <w:trHeight w:val="348"/>
        </w:trPr>
        <w:tc>
          <w:tcPr>
            <w:tcW w:w="6390" w:type="dxa"/>
            <w:gridSpan w:val="4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3ECE304" w14:textId="77777777" w:rsidR="002932B9" w:rsidRPr="006321F0" w:rsidRDefault="002932B9" w:rsidP="002932B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321F0">
              <w:rPr>
                <w:rFonts w:ascii="Arial" w:hAnsi="Arial" w:cs="Arial"/>
                <w:b/>
                <w:sz w:val="16"/>
                <w:szCs w:val="16"/>
              </w:rPr>
              <w:t>Airworthiness Review task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1CDB7F1" w14:textId="77777777" w:rsidR="002932B9" w:rsidRPr="006321F0" w:rsidRDefault="002932B9" w:rsidP="002932B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Documents checked, findings, comments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C1667D3" w14:textId="77777777" w:rsidR="002932B9" w:rsidRPr="006321F0" w:rsidRDefault="002932B9" w:rsidP="002932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OK -√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299EA3C" w14:textId="77777777" w:rsidR="002932B9" w:rsidRPr="006321F0" w:rsidRDefault="002932B9" w:rsidP="002932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321F0">
              <w:rPr>
                <w:rFonts w:ascii="Arial" w:hAnsi="Arial" w:cs="Arial"/>
                <w:b/>
                <w:sz w:val="16"/>
                <w:szCs w:val="16"/>
              </w:rPr>
              <w:t>Certified</w:t>
            </w:r>
          </w:p>
        </w:tc>
      </w:tr>
      <w:tr w:rsidR="002932B9" w:rsidRPr="006321F0" w14:paraId="6E974F4F" w14:textId="77777777" w:rsidTr="00DF7912">
        <w:trPr>
          <w:trHeight w:val="170"/>
        </w:trPr>
        <w:tc>
          <w:tcPr>
            <w:tcW w:w="10359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35F6AF7" w14:textId="77777777" w:rsidR="002932B9" w:rsidRPr="006321F0" w:rsidRDefault="002932B9" w:rsidP="002932B9">
            <w:pPr>
              <w:rPr>
                <w:rFonts w:ascii="Arial" w:hAnsi="Arial" w:cs="Arial"/>
                <w:sz w:val="16"/>
                <w:szCs w:val="16"/>
              </w:rPr>
            </w:pPr>
            <w:r w:rsidRPr="00494A04">
              <w:rPr>
                <w:rFonts w:ascii="Arial" w:hAnsi="Arial" w:cs="Arial"/>
                <w:b/>
                <w:sz w:val="20"/>
                <w:szCs w:val="20"/>
                <w:lang w:val="en-GB"/>
              </w:rPr>
              <w:t>Document Airworthiness Review.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DB1793">
              <w:rPr>
                <w:rFonts w:ascii="Arial" w:hAnsi="Arial" w:cs="Arial"/>
                <w:b/>
                <w:i/>
                <w:sz w:val="12"/>
                <w:szCs w:val="12"/>
                <w:lang w:val="en-GB"/>
              </w:rPr>
              <w:t>Review all documents.</w:t>
            </w:r>
            <w:r>
              <w:rPr>
                <w:rFonts w:ascii="Arial" w:hAnsi="Arial" w:cs="Arial"/>
                <w:b/>
                <w:i/>
                <w:sz w:val="12"/>
                <w:szCs w:val="12"/>
                <w:lang w:val="en-GB"/>
              </w:rPr>
              <w:t xml:space="preserve"> S</w:t>
            </w:r>
            <w:r w:rsidRPr="00DB1793">
              <w:rPr>
                <w:rFonts w:ascii="Arial" w:hAnsi="Arial" w:cs="Arial"/>
                <w:b/>
                <w:i/>
                <w:sz w:val="12"/>
                <w:szCs w:val="12"/>
                <w:lang w:val="en-GB"/>
              </w:rPr>
              <w:t>can sampled docs</w:t>
            </w:r>
            <w:r>
              <w:rPr>
                <w:rFonts w:ascii="Arial" w:hAnsi="Arial" w:cs="Arial"/>
                <w:b/>
                <w:i/>
                <w:sz w:val="12"/>
                <w:szCs w:val="12"/>
                <w:lang w:val="en-GB"/>
              </w:rPr>
              <w:t xml:space="preserve"> (title /cover / relevant doc.) </w:t>
            </w:r>
          </w:p>
        </w:tc>
      </w:tr>
      <w:tr w:rsidR="002932B9" w:rsidRPr="006321F0" w14:paraId="158840AD" w14:textId="77777777" w:rsidTr="002F0650">
        <w:trPr>
          <w:trHeight w:val="170"/>
        </w:trPr>
        <w:tc>
          <w:tcPr>
            <w:tcW w:w="639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3DCA71C6" w14:textId="77777777" w:rsidR="002932B9" w:rsidRPr="000A77E2" w:rsidRDefault="002932B9" w:rsidP="002932B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0A77E2">
              <w:rPr>
                <w:rFonts w:ascii="Arial" w:hAnsi="Arial" w:cs="Arial"/>
                <w:sz w:val="14"/>
                <w:szCs w:val="14"/>
                <w:lang w:val="en-GB"/>
              </w:rPr>
              <w:t>Registration documentation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1A7B9E4F" w14:textId="77777777" w:rsidR="002932B9" w:rsidRPr="00E771DF" w:rsidRDefault="002932B9" w:rsidP="002932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13750D53" w14:textId="77777777" w:rsidR="002932B9" w:rsidRPr="006321F0" w:rsidRDefault="002932B9" w:rsidP="002932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0C8CEDB7" w14:textId="77777777" w:rsidR="002932B9" w:rsidRPr="006321F0" w:rsidRDefault="002932B9" w:rsidP="002932B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32B9" w:rsidRPr="006321F0" w14:paraId="62FA6721" w14:textId="77777777" w:rsidTr="002F0650">
        <w:trPr>
          <w:trHeight w:val="170"/>
        </w:trPr>
        <w:tc>
          <w:tcPr>
            <w:tcW w:w="639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2725F35B" w14:textId="77777777" w:rsidR="002932B9" w:rsidRPr="000A77E2" w:rsidRDefault="002932B9" w:rsidP="002932B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0A77E2">
              <w:rPr>
                <w:rFonts w:ascii="Arial" w:hAnsi="Arial" w:cs="Arial"/>
                <w:sz w:val="14"/>
                <w:szCs w:val="14"/>
                <w:lang w:val="en-GB"/>
              </w:rPr>
              <w:t>Certificate of Airworthiness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75F5C0F9" w14:textId="77777777" w:rsidR="002932B9" w:rsidRPr="00E771DF" w:rsidRDefault="002932B9" w:rsidP="002932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6FF90545" w14:textId="77777777" w:rsidR="002932B9" w:rsidRPr="006321F0" w:rsidRDefault="002932B9" w:rsidP="002932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3F4C08CD" w14:textId="77777777" w:rsidR="002932B9" w:rsidRPr="006321F0" w:rsidRDefault="002932B9" w:rsidP="002932B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32B9" w:rsidRPr="006321F0" w14:paraId="7D2F0904" w14:textId="77777777" w:rsidTr="002F0650">
        <w:trPr>
          <w:trHeight w:val="170"/>
        </w:trPr>
        <w:tc>
          <w:tcPr>
            <w:tcW w:w="639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3B5341D8" w14:textId="77777777" w:rsidR="002932B9" w:rsidRPr="000A77E2" w:rsidRDefault="002932B9" w:rsidP="002932B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0A77E2">
              <w:rPr>
                <w:rFonts w:ascii="Arial" w:hAnsi="Arial" w:cs="Arial"/>
                <w:sz w:val="14"/>
                <w:szCs w:val="14"/>
                <w:lang w:val="en-GB"/>
              </w:rPr>
              <w:t>Current/Expiring Airworthiness Review Certificate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0411C1AE" w14:textId="77777777" w:rsidR="002932B9" w:rsidRPr="00E771DF" w:rsidRDefault="002932B9" w:rsidP="002932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383FEB41" w14:textId="77777777" w:rsidR="002932B9" w:rsidRPr="006321F0" w:rsidRDefault="002932B9" w:rsidP="002932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0730FB8D" w14:textId="77777777" w:rsidR="002932B9" w:rsidRPr="006321F0" w:rsidRDefault="002932B9" w:rsidP="002932B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32B9" w:rsidRPr="006321F0" w14:paraId="56ECB447" w14:textId="77777777" w:rsidTr="002F0650">
        <w:trPr>
          <w:trHeight w:val="170"/>
        </w:trPr>
        <w:tc>
          <w:tcPr>
            <w:tcW w:w="639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1079D285" w14:textId="77777777" w:rsidR="002932B9" w:rsidRPr="000A77E2" w:rsidRDefault="002932B9" w:rsidP="002932B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77E2">
              <w:rPr>
                <w:rFonts w:ascii="Arial" w:hAnsi="Arial" w:cs="Arial"/>
                <w:sz w:val="14"/>
                <w:szCs w:val="14"/>
              </w:rPr>
              <w:t>The aircraft in its current configuration complies with all relevant airworthiness directives up to the latest published issue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2C8DF9BB" w14:textId="77777777" w:rsidR="002932B9" w:rsidRPr="00E771DF" w:rsidRDefault="002932B9" w:rsidP="002932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5DB2445D" w14:textId="77777777" w:rsidR="002932B9" w:rsidRPr="006321F0" w:rsidRDefault="002932B9" w:rsidP="002932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1AF57DED" w14:textId="77777777" w:rsidR="002932B9" w:rsidRPr="006321F0" w:rsidRDefault="002932B9" w:rsidP="002932B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32B9" w:rsidRPr="006321F0" w14:paraId="74514D7C" w14:textId="77777777" w:rsidTr="002F0650">
        <w:trPr>
          <w:trHeight w:val="170"/>
        </w:trPr>
        <w:tc>
          <w:tcPr>
            <w:tcW w:w="639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51CCF710" w14:textId="77777777" w:rsidR="002932B9" w:rsidRPr="000A77E2" w:rsidRDefault="002932B9" w:rsidP="002932B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0A77E2">
              <w:rPr>
                <w:rFonts w:ascii="Arial" w:hAnsi="Arial" w:cs="Arial"/>
                <w:sz w:val="14"/>
                <w:szCs w:val="14"/>
              </w:rPr>
              <w:t>The aircraft in its current configuration complies with its type certificate datasheet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3F2EF089" w14:textId="77777777" w:rsidR="002932B9" w:rsidRPr="00E771DF" w:rsidRDefault="002932B9" w:rsidP="002932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06CE9BCD" w14:textId="77777777" w:rsidR="002932B9" w:rsidRPr="006321F0" w:rsidRDefault="002932B9" w:rsidP="002932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3F3BCDC1" w14:textId="77777777" w:rsidR="002932B9" w:rsidRPr="006321F0" w:rsidRDefault="002932B9" w:rsidP="002932B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32B9" w:rsidRPr="006321F0" w14:paraId="406E6A82" w14:textId="77777777" w:rsidTr="002F0650">
        <w:trPr>
          <w:trHeight w:val="170"/>
        </w:trPr>
        <w:tc>
          <w:tcPr>
            <w:tcW w:w="639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E168F39" w14:textId="77777777" w:rsidR="002932B9" w:rsidRPr="000A77E2" w:rsidRDefault="002932B9" w:rsidP="002932B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77E2">
              <w:rPr>
                <w:rFonts w:ascii="Arial" w:hAnsi="Arial" w:cs="Arial"/>
                <w:sz w:val="14"/>
                <w:szCs w:val="14"/>
              </w:rPr>
              <w:t>The aircraft in its current configuration complies with its maintenance programme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72815D3D" w14:textId="77777777" w:rsidR="002932B9" w:rsidRPr="00E771DF" w:rsidRDefault="002932B9" w:rsidP="002932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67E2DDC6" w14:textId="77777777" w:rsidR="002932B9" w:rsidRPr="006321F0" w:rsidRDefault="002932B9" w:rsidP="002932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0562F570" w14:textId="77777777" w:rsidR="002932B9" w:rsidRPr="006321F0" w:rsidRDefault="002932B9" w:rsidP="002932B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32B9" w:rsidRPr="006321F0" w14:paraId="78A8790D" w14:textId="77777777" w:rsidTr="002F0650">
        <w:trPr>
          <w:trHeight w:val="170"/>
        </w:trPr>
        <w:tc>
          <w:tcPr>
            <w:tcW w:w="639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6F8C621" w14:textId="77777777" w:rsidR="002932B9" w:rsidRPr="000A77E2" w:rsidRDefault="002932B9" w:rsidP="002932B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77E2">
              <w:rPr>
                <w:rFonts w:ascii="Arial" w:hAnsi="Arial" w:cs="Arial"/>
                <w:sz w:val="14"/>
                <w:szCs w:val="14"/>
              </w:rPr>
              <w:t xml:space="preserve">The aircraft in its current configuration complies with all component service life limitations 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70D5D613" w14:textId="77777777" w:rsidR="002932B9" w:rsidRPr="00E771DF" w:rsidRDefault="002932B9" w:rsidP="002932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56827AEE" w14:textId="77777777" w:rsidR="002932B9" w:rsidRPr="006321F0" w:rsidRDefault="002932B9" w:rsidP="002932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66B2E92E" w14:textId="77777777" w:rsidR="002932B9" w:rsidRPr="006321F0" w:rsidRDefault="002932B9" w:rsidP="002932B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32B9" w:rsidRPr="006321F0" w14:paraId="4D6966C8" w14:textId="77777777" w:rsidTr="002F0650">
        <w:trPr>
          <w:trHeight w:val="170"/>
        </w:trPr>
        <w:tc>
          <w:tcPr>
            <w:tcW w:w="639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7238E4C6" w14:textId="77777777" w:rsidR="002932B9" w:rsidRPr="00DB1793" w:rsidRDefault="002932B9" w:rsidP="002932B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DB1793">
              <w:rPr>
                <w:rFonts w:ascii="Arial" w:hAnsi="Arial" w:cs="Arial"/>
                <w:sz w:val="14"/>
                <w:szCs w:val="14"/>
              </w:rPr>
              <w:t xml:space="preserve">The valid weight and centre of gravity schedule reflects the current configuration of the aircraft 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0BAD8648" w14:textId="77777777" w:rsidR="002932B9" w:rsidRPr="00E771DF" w:rsidRDefault="002932B9" w:rsidP="002932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1B051F7F" w14:textId="77777777" w:rsidR="002932B9" w:rsidRPr="006321F0" w:rsidRDefault="002932B9" w:rsidP="002932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2E960C7A" w14:textId="77777777" w:rsidR="002932B9" w:rsidRPr="006321F0" w:rsidRDefault="002932B9" w:rsidP="002932B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32B9" w:rsidRPr="006321F0" w14:paraId="6CE85226" w14:textId="77777777" w:rsidTr="002F0650">
        <w:trPr>
          <w:trHeight w:val="170"/>
        </w:trPr>
        <w:tc>
          <w:tcPr>
            <w:tcW w:w="639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5F98E4EA" w14:textId="77777777" w:rsidR="002932B9" w:rsidRPr="00DB1793" w:rsidRDefault="002932B9" w:rsidP="002932B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DB1793">
              <w:rPr>
                <w:rFonts w:ascii="Arial" w:hAnsi="Arial" w:cs="Arial"/>
                <w:sz w:val="14"/>
                <w:szCs w:val="14"/>
              </w:rPr>
              <w:t>The aircraft in its current configuration complies with Part 21 for all modifications and repairs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0792D22F" w14:textId="77777777" w:rsidR="002932B9" w:rsidRPr="00E771DF" w:rsidRDefault="002932B9" w:rsidP="002932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2695FB24" w14:textId="77777777" w:rsidR="002932B9" w:rsidRPr="006321F0" w:rsidRDefault="002932B9" w:rsidP="002932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62D0520B" w14:textId="77777777" w:rsidR="002932B9" w:rsidRPr="006321F0" w:rsidRDefault="002932B9" w:rsidP="002932B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32B9" w:rsidRPr="006321F0" w14:paraId="33B8CAF1" w14:textId="77777777" w:rsidTr="002F0650">
        <w:trPr>
          <w:trHeight w:val="170"/>
        </w:trPr>
        <w:tc>
          <w:tcPr>
            <w:tcW w:w="639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27A47A10" w14:textId="77777777" w:rsidR="002932B9" w:rsidRPr="00DB1793" w:rsidRDefault="002932B9" w:rsidP="002932B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DB1793">
              <w:rPr>
                <w:rFonts w:ascii="Arial" w:hAnsi="Arial" w:cs="Arial"/>
                <w:sz w:val="14"/>
                <w:szCs w:val="14"/>
              </w:rPr>
              <w:t xml:space="preserve">The aircraft in its current configuration complies with </w:t>
            </w:r>
            <w:r>
              <w:rPr>
                <w:rFonts w:ascii="Arial" w:hAnsi="Arial" w:cs="Arial"/>
                <w:sz w:val="14"/>
                <w:szCs w:val="14"/>
              </w:rPr>
              <w:t xml:space="preserve">the current flight / maintenance </w:t>
            </w:r>
            <w:r w:rsidRPr="00DB1793">
              <w:rPr>
                <w:rFonts w:ascii="Arial" w:hAnsi="Arial" w:cs="Arial"/>
                <w:sz w:val="14"/>
                <w:szCs w:val="14"/>
              </w:rPr>
              <w:t>manual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BEB6DD5" w14:textId="77777777" w:rsidR="002932B9" w:rsidRPr="00E771DF" w:rsidRDefault="002932B9" w:rsidP="002932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41E18328" w14:textId="77777777" w:rsidR="002932B9" w:rsidRPr="006321F0" w:rsidRDefault="002932B9" w:rsidP="002932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03717C43" w14:textId="77777777" w:rsidR="002932B9" w:rsidRPr="006321F0" w:rsidRDefault="002932B9" w:rsidP="002932B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32B9" w:rsidRPr="006321F0" w14:paraId="6EB312F5" w14:textId="77777777" w:rsidTr="002F0650">
        <w:trPr>
          <w:trHeight w:val="170"/>
        </w:trPr>
        <w:tc>
          <w:tcPr>
            <w:tcW w:w="639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534E46A8" w14:textId="77777777" w:rsidR="002932B9" w:rsidRPr="00DB1793" w:rsidRDefault="002932B9" w:rsidP="002932B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DB1793">
              <w:rPr>
                <w:rFonts w:ascii="Arial" w:hAnsi="Arial" w:cs="Arial"/>
                <w:sz w:val="14"/>
                <w:szCs w:val="14"/>
              </w:rPr>
              <w:t xml:space="preserve">The aircraft in its current configuration complies with all relevant operational requirements 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7CF98354" w14:textId="77777777" w:rsidR="002932B9" w:rsidRPr="00E771DF" w:rsidRDefault="002932B9" w:rsidP="002932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0B3027BA" w14:textId="77777777" w:rsidR="002932B9" w:rsidRPr="006321F0" w:rsidRDefault="002932B9" w:rsidP="002932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5170C7F0" w14:textId="77777777" w:rsidR="002932B9" w:rsidRPr="006321F0" w:rsidRDefault="002932B9" w:rsidP="002932B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32B9" w:rsidRPr="006321F0" w14:paraId="007ABC03" w14:textId="77777777" w:rsidTr="002F0650">
        <w:trPr>
          <w:trHeight w:val="170"/>
        </w:trPr>
        <w:tc>
          <w:tcPr>
            <w:tcW w:w="639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6EB39DC" w14:textId="77777777" w:rsidR="002932B9" w:rsidRPr="00DB1793" w:rsidRDefault="002932B9" w:rsidP="002932B9">
            <w:pPr>
              <w:rPr>
                <w:rFonts w:ascii="Arial" w:hAnsi="Arial" w:cs="Arial"/>
                <w:sz w:val="14"/>
                <w:szCs w:val="14"/>
              </w:rPr>
            </w:pPr>
            <w:r w:rsidRPr="00DB1793">
              <w:rPr>
                <w:rFonts w:ascii="Arial" w:eastAsia="Arial" w:hAnsi="Arial" w:cs="Arial"/>
                <w:sz w:val="14"/>
                <w:szCs w:val="14"/>
                <w:lang w:val="en-GB"/>
              </w:rPr>
              <w:t>All maintenance due according to the approved maintenance programme has been carried out.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917ACAC" w14:textId="77777777" w:rsidR="002932B9" w:rsidRPr="00E771DF" w:rsidRDefault="002932B9" w:rsidP="002932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4C483713" w14:textId="77777777" w:rsidR="002932B9" w:rsidRPr="006321F0" w:rsidRDefault="002932B9" w:rsidP="002932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09759FA9" w14:textId="77777777" w:rsidR="002932B9" w:rsidRPr="006321F0" w:rsidRDefault="002932B9" w:rsidP="002932B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32B9" w:rsidRPr="006321F0" w14:paraId="544FF5EC" w14:textId="77777777" w:rsidTr="002F0650">
        <w:trPr>
          <w:trHeight w:val="170"/>
        </w:trPr>
        <w:tc>
          <w:tcPr>
            <w:tcW w:w="639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7F8B799B" w14:textId="77777777" w:rsidR="002932B9" w:rsidRPr="00DB1793" w:rsidRDefault="002932B9" w:rsidP="002932B9">
            <w:pPr>
              <w:rPr>
                <w:rFonts w:ascii="Arial" w:eastAsia="Arial" w:hAnsi="Arial" w:cs="Arial"/>
                <w:sz w:val="14"/>
                <w:szCs w:val="14"/>
                <w:lang w:val="en-GB"/>
              </w:rPr>
            </w:pPr>
            <w:r w:rsidRPr="00DB1793">
              <w:rPr>
                <w:rFonts w:ascii="Arial" w:eastAsia="Arial" w:hAnsi="Arial" w:cs="Arial"/>
                <w:sz w:val="14"/>
                <w:szCs w:val="14"/>
                <w:lang w:val="en-GB"/>
              </w:rPr>
              <w:t>All known defects have been corrected or, when applicable, carried forward in a controlled manner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24C52A32" w14:textId="77777777" w:rsidR="002932B9" w:rsidRPr="00E771DF" w:rsidRDefault="002932B9" w:rsidP="002932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3AF07AFC" w14:textId="77777777" w:rsidR="002932B9" w:rsidRPr="006321F0" w:rsidRDefault="002932B9" w:rsidP="002932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36AADF94" w14:textId="77777777" w:rsidR="002932B9" w:rsidRPr="006321F0" w:rsidRDefault="002932B9" w:rsidP="002932B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32B9" w:rsidRPr="006321F0" w14:paraId="35597866" w14:textId="77777777" w:rsidTr="002F0650">
        <w:trPr>
          <w:trHeight w:val="170"/>
        </w:trPr>
        <w:tc>
          <w:tcPr>
            <w:tcW w:w="639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1A9A51AD" w14:textId="77777777" w:rsidR="002932B9" w:rsidRPr="00DB1793" w:rsidRDefault="002932B9" w:rsidP="002932B9">
            <w:pPr>
              <w:rPr>
                <w:rFonts w:ascii="Arial" w:eastAsia="Arial" w:hAnsi="Arial" w:cs="Arial"/>
                <w:sz w:val="14"/>
                <w:szCs w:val="14"/>
                <w:lang w:val="en-GB"/>
              </w:rPr>
            </w:pPr>
            <w:r w:rsidRPr="00DB1793">
              <w:rPr>
                <w:rFonts w:ascii="Arial" w:eastAsia="Arial" w:hAnsi="Arial" w:cs="Arial"/>
                <w:sz w:val="14"/>
                <w:szCs w:val="14"/>
                <w:lang w:val="en-GB"/>
              </w:rPr>
              <w:t xml:space="preserve">All maintenance has been released to service by an approved </w:t>
            </w:r>
            <w:r w:rsidR="00801A06">
              <w:rPr>
                <w:rFonts w:ascii="Arial" w:eastAsia="Arial" w:hAnsi="Arial" w:cs="Arial"/>
                <w:sz w:val="14"/>
                <w:szCs w:val="14"/>
                <w:lang w:val="en-GB"/>
              </w:rPr>
              <w:t xml:space="preserve">organisation, licensed engineer, </w:t>
            </w:r>
            <w:r w:rsidRPr="00DB1793">
              <w:rPr>
                <w:rFonts w:ascii="Arial" w:eastAsia="Arial" w:hAnsi="Arial" w:cs="Arial"/>
                <w:sz w:val="14"/>
                <w:szCs w:val="14"/>
                <w:lang w:val="en-GB"/>
              </w:rPr>
              <w:t>IGSA Certifying Staff</w:t>
            </w:r>
            <w:r>
              <w:rPr>
                <w:rFonts w:ascii="Arial" w:eastAsia="Arial" w:hAnsi="Arial" w:cs="Arial"/>
                <w:sz w:val="14"/>
                <w:szCs w:val="14"/>
                <w:lang w:val="en-GB"/>
              </w:rPr>
              <w:t xml:space="preserve"> or the pilot/owner (when appropriate) and has been properly recorded in the a</w:t>
            </w:r>
            <w:r w:rsidR="00801A06">
              <w:rPr>
                <w:rFonts w:ascii="Arial" w:eastAsia="Arial" w:hAnsi="Arial" w:cs="Arial"/>
                <w:sz w:val="14"/>
                <w:szCs w:val="14"/>
                <w:lang w:val="en-GB"/>
              </w:rPr>
              <w:t xml:space="preserve">ircraft </w:t>
            </w:r>
            <w:r>
              <w:rPr>
                <w:rFonts w:ascii="Arial" w:eastAsia="Arial" w:hAnsi="Arial" w:cs="Arial"/>
                <w:sz w:val="14"/>
                <w:szCs w:val="14"/>
                <w:lang w:val="en-GB"/>
              </w:rPr>
              <w:t>CA record system &amp; a/c logbook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2D3C25C0" w14:textId="77777777" w:rsidR="002932B9" w:rsidRPr="00B00DD5" w:rsidRDefault="002932B9" w:rsidP="002932B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778110A9" w14:textId="77777777" w:rsidR="002932B9" w:rsidRPr="006321F0" w:rsidRDefault="002932B9" w:rsidP="002932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2D692266" w14:textId="77777777" w:rsidR="002932B9" w:rsidRPr="006321F0" w:rsidRDefault="002932B9" w:rsidP="002932B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32B9" w:rsidRPr="006321F0" w14:paraId="099B12A0" w14:textId="77777777" w:rsidTr="002F0650">
        <w:trPr>
          <w:trHeight w:val="170"/>
        </w:trPr>
        <w:tc>
          <w:tcPr>
            <w:tcW w:w="639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446CB69F" w14:textId="77777777" w:rsidR="002932B9" w:rsidRPr="000A77E2" w:rsidRDefault="002932B9" w:rsidP="002932B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77E2">
              <w:rPr>
                <w:rFonts w:ascii="Arial" w:hAnsi="Arial" w:cs="Arial"/>
                <w:sz w:val="14"/>
                <w:szCs w:val="14"/>
                <w:lang w:val="en-GB"/>
              </w:rPr>
              <w:t>Airframe log book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19A6DC3D" w14:textId="77777777" w:rsidR="002932B9" w:rsidRPr="00E771DF" w:rsidRDefault="002932B9" w:rsidP="002932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315BC7E8" w14:textId="77777777" w:rsidR="002932B9" w:rsidRPr="006321F0" w:rsidRDefault="002932B9" w:rsidP="002932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2910EE84" w14:textId="77777777" w:rsidR="002932B9" w:rsidRPr="006321F0" w:rsidRDefault="002932B9" w:rsidP="002932B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32B9" w:rsidRPr="006321F0" w14:paraId="5AD4078B" w14:textId="77777777" w:rsidTr="002F0650">
        <w:trPr>
          <w:trHeight w:val="170"/>
        </w:trPr>
        <w:tc>
          <w:tcPr>
            <w:tcW w:w="639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1D264158" w14:textId="77777777" w:rsidR="002932B9" w:rsidRPr="00DB1793" w:rsidRDefault="002932B9" w:rsidP="002932B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DB1793">
              <w:rPr>
                <w:rFonts w:ascii="Arial" w:hAnsi="Arial" w:cs="Arial"/>
                <w:sz w:val="14"/>
                <w:szCs w:val="14"/>
                <w:lang w:val="en-GB"/>
              </w:rPr>
              <w:t>Engine log book - if applicable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5FA58FCE" w14:textId="77777777" w:rsidR="002932B9" w:rsidRPr="00E771DF" w:rsidRDefault="002932B9" w:rsidP="002932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6D8AAC92" w14:textId="77777777" w:rsidR="002932B9" w:rsidRPr="006321F0" w:rsidRDefault="002932B9" w:rsidP="002932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7C0B5BF7" w14:textId="77777777" w:rsidR="002932B9" w:rsidRPr="006321F0" w:rsidRDefault="002932B9" w:rsidP="002932B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32B9" w:rsidRPr="006321F0" w14:paraId="48F41DDB" w14:textId="77777777" w:rsidTr="002F0650">
        <w:trPr>
          <w:trHeight w:val="170"/>
        </w:trPr>
        <w:tc>
          <w:tcPr>
            <w:tcW w:w="639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1332403B" w14:textId="77777777" w:rsidR="002932B9" w:rsidRPr="00DB1793" w:rsidRDefault="002932B9" w:rsidP="002932B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DB1793">
              <w:rPr>
                <w:rFonts w:ascii="Arial" w:hAnsi="Arial" w:cs="Arial"/>
                <w:sz w:val="14"/>
                <w:szCs w:val="14"/>
                <w:lang w:val="en-GB"/>
              </w:rPr>
              <w:t>Propeller log book - if applicable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09D6DE05" w14:textId="77777777" w:rsidR="002932B9" w:rsidRPr="00E771DF" w:rsidRDefault="002932B9" w:rsidP="002932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13101D57" w14:textId="77777777" w:rsidR="002932B9" w:rsidRPr="006321F0" w:rsidRDefault="002932B9" w:rsidP="002932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6C425CEF" w14:textId="77777777" w:rsidR="002932B9" w:rsidRPr="006321F0" w:rsidRDefault="002932B9" w:rsidP="002932B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32B9" w:rsidRPr="006321F0" w14:paraId="667FB6C6" w14:textId="77777777" w:rsidTr="002F0650">
        <w:trPr>
          <w:trHeight w:val="170"/>
        </w:trPr>
        <w:tc>
          <w:tcPr>
            <w:tcW w:w="639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582A3D17" w14:textId="77777777" w:rsidR="002932B9" w:rsidRPr="00DB1793" w:rsidRDefault="002932B9" w:rsidP="002932B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DB1793">
              <w:rPr>
                <w:rFonts w:ascii="Arial" w:hAnsi="Arial" w:cs="Arial"/>
                <w:sz w:val="14"/>
                <w:szCs w:val="14"/>
                <w:lang w:val="en-GB"/>
              </w:rPr>
              <w:t>Radio Licence - if applicable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7766FB9" w14:textId="77777777" w:rsidR="002932B9" w:rsidRPr="00E771DF" w:rsidRDefault="002932B9" w:rsidP="002932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45A8FA47" w14:textId="77777777" w:rsidR="002932B9" w:rsidRPr="006321F0" w:rsidRDefault="002932B9" w:rsidP="002932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7E96491C" w14:textId="77777777" w:rsidR="002932B9" w:rsidRPr="006321F0" w:rsidRDefault="002932B9" w:rsidP="002932B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32B9" w:rsidRPr="006321F0" w14:paraId="52F1F8FF" w14:textId="77777777" w:rsidTr="002F0650">
        <w:trPr>
          <w:trHeight w:val="170"/>
        </w:trPr>
        <w:tc>
          <w:tcPr>
            <w:tcW w:w="639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4C93B0A8" w14:textId="77777777" w:rsidR="002932B9" w:rsidRPr="00DB1793" w:rsidRDefault="002932B9" w:rsidP="002932B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DB1793">
              <w:rPr>
                <w:rFonts w:ascii="Arial" w:hAnsi="Arial" w:cs="Arial"/>
                <w:sz w:val="14"/>
                <w:szCs w:val="14"/>
                <w:lang w:val="en-GB"/>
              </w:rPr>
              <w:t>Maintenance file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58ECF7FE" w14:textId="77777777" w:rsidR="002932B9" w:rsidRPr="00E771DF" w:rsidRDefault="002932B9" w:rsidP="002932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15F2B8BF" w14:textId="77777777" w:rsidR="002932B9" w:rsidRPr="006321F0" w:rsidRDefault="002932B9" w:rsidP="002932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1BA63953" w14:textId="77777777" w:rsidR="002932B9" w:rsidRPr="006321F0" w:rsidRDefault="002932B9" w:rsidP="002932B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32B9" w:rsidRPr="006321F0" w14:paraId="0D56A5A4" w14:textId="77777777" w:rsidTr="002F0650">
        <w:trPr>
          <w:trHeight w:val="170"/>
        </w:trPr>
        <w:tc>
          <w:tcPr>
            <w:tcW w:w="639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27EA324B" w14:textId="77777777" w:rsidR="002932B9" w:rsidRPr="00DB1793" w:rsidRDefault="002932B9" w:rsidP="002932B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DB1793">
              <w:rPr>
                <w:rFonts w:ascii="Arial" w:hAnsi="Arial" w:cs="Arial"/>
                <w:sz w:val="14"/>
                <w:szCs w:val="14"/>
                <w:lang w:val="en-GB"/>
              </w:rPr>
              <w:t>Carried forward defects - if applicable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5E98310D" w14:textId="77777777" w:rsidR="002932B9" w:rsidRPr="00E771DF" w:rsidRDefault="002932B9" w:rsidP="002932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0F9E9658" w14:textId="77777777" w:rsidR="002932B9" w:rsidRPr="006321F0" w:rsidRDefault="002932B9" w:rsidP="002932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51FA608B" w14:textId="77777777" w:rsidR="002932B9" w:rsidRPr="006321F0" w:rsidRDefault="002932B9" w:rsidP="002932B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32B9" w:rsidRPr="006321F0" w14:paraId="4FB42A86" w14:textId="77777777" w:rsidTr="002F0650">
        <w:trPr>
          <w:trHeight w:val="170"/>
        </w:trPr>
        <w:tc>
          <w:tcPr>
            <w:tcW w:w="639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501D42B1" w14:textId="77777777" w:rsidR="002932B9" w:rsidRPr="00DB1793" w:rsidRDefault="002932B9" w:rsidP="002932B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DB1793">
              <w:rPr>
                <w:rFonts w:ascii="Arial" w:eastAsia="Arial" w:hAnsi="Arial" w:cs="Arial"/>
                <w:sz w:val="14"/>
                <w:szCs w:val="14"/>
                <w:lang w:val="en-GB"/>
              </w:rPr>
              <w:t>Maintenance manuals - if applicable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0D947066" w14:textId="77777777" w:rsidR="002932B9" w:rsidRPr="00E771DF" w:rsidRDefault="002932B9" w:rsidP="002932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12A8A258" w14:textId="77777777" w:rsidR="002932B9" w:rsidRPr="006321F0" w:rsidRDefault="002932B9" w:rsidP="002932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6A68C0AA" w14:textId="77777777" w:rsidR="002932B9" w:rsidRPr="006321F0" w:rsidRDefault="002932B9" w:rsidP="002932B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32B9" w:rsidRPr="006321F0" w14:paraId="1AB06F06" w14:textId="77777777" w:rsidTr="002F0650">
        <w:trPr>
          <w:trHeight w:val="170"/>
        </w:trPr>
        <w:tc>
          <w:tcPr>
            <w:tcW w:w="639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4DD03EAE" w14:textId="77777777" w:rsidR="002932B9" w:rsidRPr="00DB1793" w:rsidRDefault="002932B9" w:rsidP="002932B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DB1793">
              <w:rPr>
                <w:rFonts w:ascii="Arial" w:hAnsi="Arial" w:cs="Arial"/>
                <w:sz w:val="14"/>
                <w:szCs w:val="14"/>
                <w:lang w:val="en-GB"/>
              </w:rPr>
              <w:t>Modification package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4901778C" w14:textId="77777777" w:rsidR="002932B9" w:rsidRPr="00E771DF" w:rsidRDefault="002932B9" w:rsidP="002932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585403A2" w14:textId="77777777" w:rsidR="002932B9" w:rsidRPr="006321F0" w:rsidRDefault="002932B9" w:rsidP="002932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2A1C4C86" w14:textId="77777777" w:rsidR="002932B9" w:rsidRPr="006321F0" w:rsidRDefault="002932B9" w:rsidP="002932B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32B9" w:rsidRPr="006321F0" w14:paraId="35E1A733" w14:textId="77777777" w:rsidTr="002F0650">
        <w:trPr>
          <w:trHeight w:val="170"/>
        </w:trPr>
        <w:tc>
          <w:tcPr>
            <w:tcW w:w="6390" w:type="dxa"/>
            <w:gridSpan w:val="4"/>
            <w:tcBorders>
              <w:top w:val="single" w:sz="6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9FF173" w14:textId="77777777" w:rsidR="002932B9" w:rsidRPr="00DB1793" w:rsidRDefault="002932B9" w:rsidP="002932B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DB1793">
              <w:rPr>
                <w:rFonts w:ascii="Arial" w:hAnsi="Arial" w:cs="Arial"/>
                <w:sz w:val="14"/>
                <w:szCs w:val="14"/>
                <w:lang w:val="en-GB"/>
              </w:rPr>
              <w:t>Repair package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FEB26C" w14:textId="77777777" w:rsidR="002932B9" w:rsidRPr="00E771DF" w:rsidRDefault="002932B9" w:rsidP="002932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50FDDEE" w14:textId="77777777" w:rsidR="002932B9" w:rsidRPr="006321F0" w:rsidRDefault="002932B9" w:rsidP="002932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CC1E7AC" w14:textId="77777777" w:rsidR="002932B9" w:rsidRPr="006321F0" w:rsidRDefault="002932B9" w:rsidP="002932B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32B9" w:rsidRPr="006321F0" w14:paraId="7808F73C" w14:textId="77777777" w:rsidTr="00DF7912">
        <w:trPr>
          <w:trHeight w:val="170"/>
        </w:trPr>
        <w:tc>
          <w:tcPr>
            <w:tcW w:w="10359" w:type="dxa"/>
            <w:gridSpan w:val="9"/>
            <w:shd w:val="clear" w:color="auto" w:fill="D9D9D9" w:themeFill="background1" w:themeFillShade="D9"/>
            <w:vAlign w:val="center"/>
          </w:tcPr>
          <w:p w14:paraId="2CD810CB" w14:textId="77777777" w:rsidR="002932B9" w:rsidRPr="006321F0" w:rsidRDefault="002932B9" w:rsidP="002932B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Physical Survey</w:t>
            </w:r>
          </w:p>
        </w:tc>
      </w:tr>
      <w:tr w:rsidR="002932B9" w:rsidRPr="006321F0" w14:paraId="65178FF7" w14:textId="77777777" w:rsidTr="002F0650">
        <w:trPr>
          <w:trHeight w:val="170"/>
        </w:trPr>
        <w:tc>
          <w:tcPr>
            <w:tcW w:w="6390" w:type="dxa"/>
            <w:gridSpan w:val="4"/>
            <w:shd w:val="clear" w:color="auto" w:fill="FFFFFF" w:themeFill="background1"/>
            <w:vAlign w:val="center"/>
          </w:tcPr>
          <w:p w14:paraId="0B01C18B" w14:textId="77777777" w:rsidR="002932B9" w:rsidRPr="00DB1793" w:rsidRDefault="002932B9" w:rsidP="002932B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DB1793">
              <w:rPr>
                <w:rFonts w:ascii="Arial" w:hAnsi="Arial" w:cs="Arial"/>
                <w:sz w:val="14"/>
                <w:szCs w:val="14"/>
                <w:lang w:val="en-GB"/>
              </w:rPr>
              <w:t>All required markings and placards are properly installed</w:t>
            </w:r>
          </w:p>
        </w:tc>
        <w:tc>
          <w:tcPr>
            <w:tcW w:w="2410" w:type="dxa"/>
            <w:gridSpan w:val="3"/>
            <w:shd w:val="clear" w:color="auto" w:fill="FFFFFF" w:themeFill="background1"/>
            <w:vAlign w:val="center"/>
          </w:tcPr>
          <w:p w14:paraId="5D6AB801" w14:textId="77777777" w:rsidR="002932B9" w:rsidRPr="002F0650" w:rsidRDefault="002932B9" w:rsidP="002932B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2F0650">
              <w:rPr>
                <w:rFonts w:ascii="Arial" w:hAnsi="Arial" w:cs="Arial"/>
                <w:sz w:val="14"/>
                <w:szCs w:val="14"/>
                <w:lang w:val="en-GB"/>
              </w:rPr>
              <w:t>Satis</w:t>
            </w:r>
            <w:r>
              <w:rPr>
                <w:rFonts w:ascii="Arial" w:hAnsi="Arial" w:cs="Arial"/>
                <w:sz w:val="14"/>
                <w:szCs w:val="14"/>
                <w:lang w:val="en-GB"/>
              </w:rPr>
              <w:t>factory</w:t>
            </w:r>
            <w:r w:rsidRPr="002F0650">
              <w:rPr>
                <w:rFonts w:ascii="Arial" w:hAnsi="Arial" w:cs="Arial"/>
                <w:sz w:val="14"/>
                <w:szCs w:val="14"/>
                <w:lang w:val="en-GB"/>
              </w:rPr>
              <w:t xml:space="preserve"> yes/no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221D547" w14:textId="77777777" w:rsidR="002932B9" w:rsidRPr="006321F0" w:rsidRDefault="002932B9" w:rsidP="002932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46FFF99B" w14:textId="77777777" w:rsidR="002932B9" w:rsidRPr="006321F0" w:rsidRDefault="002932B9" w:rsidP="002932B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32B9" w:rsidRPr="006321F0" w14:paraId="570B9DAB" w14:textId="77777777" w:rsidTr="002F0650">
        <w:trPr>
          <w:trHeight w:val="170"/>
        </w:trPr>
        <w:tc>
          <w:tcPr>
            <w:tcW w:w="6390" w:type="dxa"/>
            <w:gridSpan w:val="4"/>
            <w:shd w:val="clear" w:color="auto" w:fill="FFFFFF" w:themeFill="background1"/>
            <w:vAlign w:val="center"/>
          </w:tcPr>
          <w:p w14:paraId="53FADCB5" w14:textId="77777777" w:rsidR="002932B9" w:rsidRPr="00DB1793" w:rsidRDefault="002932B9" w:rsidP="002932B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DB1793">
              <w:rPr>
                <w:rFonts w:ascii="Arial" w:hAnsi="Arial" w:cs="Arial"/>
                <w:sz w:val="14"/>
                <w:szCs w:val="14"/>
                <w:lang w:val="en-GB"/>
              </w:rPr>
              <w:t>The aircraft complies with its approved flight manual</w:t>
            </w:r>
          </w:p>
        </w:tc>
        <w:tc>
          <w:tcPr>
            <w:tcW w:w="2410" w:type="dxa"/>
            <w:gridSpan w:val="3"/>
            <w:shd w:val="clear" w:color="auto" w:fill="FFFFFF" w:themeFill="background1"/>
            <w:vAlign w:val="center"/>
          </w:tcPr>
          <w:p w14:paraId="59F1EDC2" w14:textId="77777777" w:rsidR="002932B9" w:rsidRPr="002F0650" w:rsidRDefault="002932B9" w:rsidP="002932B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2F0650">
              <w:rPr>
                <w:rFonts w:ascii="Arial" w:hAnsi="Arial" w:cs="Arial"/>
                <w:sz w:val="14"/>
                <w:szCs w:val="14"/>
                <w:lang w:val="en-GB"/>
              </w:rPr>
              <w:t>Satis</w:t>
            </w:r>
            <w:r>
              <w:rPr>
                <w:rFonts w:ascii="Arial" w:hAnsi="Arial" w:cs="Arial"/>
                <w:sz w:val="14"/>
                <w:szCs w:val="14"/>
                <w:lang w:val="en-GB"/>
              </w:rPr>
              <w:t>factory</w:t>
            </w:r>
            <w:r w:rsidRPr="002F0650">
              <w:rPr>
                <w:rFonts w:ascii="Arial" w:hAnsi="Arial" w:cs="Arial"/>
                <w:sz w:val="14"/>
                <w:szCs w:val="14"/>
                <w:lang w:val="en-GB"/>
              </w:rPr>
              <w:t xml:space="preserve"> yes/no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13B1BCC" w14:textId="77777777" w:rsidR="002932B9" w:rsidRPr="006321F0" w:rsidRDefault="002932B9" w:rsidP="002932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43A61F4D" w14:textId="77777777" w:rsidR="002932B9" w:rsidRPr="006321F0" w:rsidRDefault="002932B9" w:rsidP="002932B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32B9" w:rsidRPr="006321F0" w14:paraId="2090AAE0" w14:textId="77777777" w:rsidTr="002F0650">
        <w:trPr>
          <w:trHeight w:val="170"/>
        </w:trPr>
        <w:tc>
          <w:tcPr>
            <w:tcW w:w="6390" w:type="dxa"/>
            <w:gridSpan w:val="4"/>
            <w:shd w:val="clear" w:color="auto" w:fill="FFFFFF" w:themeFill="background1"/>
            <w:vAlign w:val="center"/>
          </w:tcPr>
          <w:p w14:paraId="73AC9B02" w14:textId="77777777" w:rsidR="002932B9" w:rsidRPr="00DB1793" w:rsidRDefault="002932B9" w:rsidP="002932B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DB1793">
              <w:rPr>
                <w:rFonts w:ascii="Arial" w:hAnsi="Arial" w:cs="Arial"/>
                <w:sz w:val="14"/>
                <w:szCs w:val="14"/>
                <w:lang w:val="en-GB"/>
              </w:rPr>
              <w:t>The aircraft configuration complies with the approved documentation</w:t>
            </w:r>
          </w:p>
        </w:tc>
        <w:tc>
          <w:tcPr>
            <w:tcW w:w="2410" w:type="dxa"/>
            <w:gridSpan w:val="3"/>
            <w:shd w:val="clear" w:color="auto" w:fill="FFFFFF" w:themeFill="background1"/>
            <w:vAlign w:val="center"/>
          </w:tcPr>
          <w:p w14:paraId="3FC39F87" w14:textId="77777777" w:rsidR="002932B9" w:rsidRPr="002F0650" w:rsidRDefault="002932B9" w:rsidP="002932B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2F0650">
              <w:rPr>
                <w:rFonts w:ascii="Arial" w:hAnsi="Arial" w:cs="Arial"/>
                <w:sz w:val="14"/>
                <w:szCs w:val="14"/>
                <w:lang w:val="en-GB"/>
              </w:rPr>
              <w:t>Satis</w:t>
            </w:r>
            <w:r>
              <w:rPr>
                <w:rFonts w:ascii="Arial" w:hAnsi="Arial" w:cs="Arial"/>
                <w:sz w:val="14"/>
                <w:szCs w:val="14"/>
                <w:lang w:val="en-GB"/>
              </w:rPr>
              <w:t>factory</w:t>
            </w:r>
            <w:r w:rsidRPr="002F0650">
              <w:rPr>
                <w:rFonts w:ascii="Arial" w:hAnsi="Arial" w:cs="Arial"/>
                <w:sz w:val="14"/>
                <w:szCs w:val="14"/>
                <w:lang w:val="en-GB"/>
              </w:rPr>
              <w:t xml:space="preserve"> yes/no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ECBC500" w14:textId="77777777" w:rsidR="002932B9" w:rsidRPr="006321F0" w:rsidRDefault="002932B9" w:rsidP="002932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7A516B5C" w14:textId="77777777" w:rsidR="002932B9" w:rsidRPr="006321F0" w:rsidRDefault="002932B9" w:rsidP="002932B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32B9" w:rsidRPr="006321F0" w14:paraId="7E7A3FB0" w14:textId="77777777" w:rsidTr="002F0650">
        <w:trPr>
          <w:trHeight w:val="170"/>
        </w:trPr>
        <w:tc>
          <w:tcPr>
            <w:tcW w:w="6390" w:type="dxa"/>
            <w:gridSpan w:val="4"/>
            <w:shd w:val="clear" w:color="auto" w:fill="FFFFFF" w:themeFill="background1"/>
            <w:vAlign w:val="center"/>
          </w:tcPr>
          <w:p w14:paraId="68F80FFD" w14:textId="43F737EA" w:rsidR="002932B9" w:rsidRPr="00DB1793" w:rsidRDefault="002932B9" w:rsidP="002932B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DB1793">
              <w:rPr>
                <w:rFonts w:ascii="Arial" w:hAnsi="Arial" w:cs="Arial"/>
                <w:sz w:val="14"/>
                <w:szCs w:val="14"/>
                <w:lang w:val="en-GB"/>
              </w:rPr>
              <w:t>No evident defect can be found that has not been addressed according to point M</w:t>
            </w:r>
            <w:r w:rsidR="00E3366C">
              <w:rPr>
                <w:rFonts w:ascii="Arial" w:hAnsi="Arial" w:cs="Arial"/>
                <w:sz w:val="14"/>
                <w:szCs w:val="14"/>
                <w:lang w:val="en-GB"/>
              </w:rPr>
              <w:t>L</w:t>
            </w:r>
            <w:r w:rsidRPr="00DB1793">
              <w:rPr>
                <w:rFonts w:ascii="Arial" w:hAnsi="Arial" w:cs="Arial"/>
                <w:sz w:val="14"/>
                <w:szCs w:val="14"/>
                <w:lang w:val="en-GB"/>
              </w:rPr>
              <w:t>.A.403</w:t>
            </w:r>
          </w:p>
        </w:tc>
        <w:tc>
          <w:tcPr>
            <w:tcW w:w="2410" w:type="dxa"/>
            <w:gridSpan w:val="3"/>
            <w:shd w:val="clear" w:color="auto" w:fill="FFFFFF" w:themeFill="background1"/>
            <w:vAlign w:val="center"/>
          </w:tcPr>
          <w:p w14:paraId="0F8A5B18" w14:textId="77777777" w:rsidR="002932B9" w:rsidRPr="002F0650" w:rsidRDefault="002932B9" w:rsidP="002932B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2F0650">
              <w:rPr>
                <w:rFonts w:ascii="Arial" w:hAnsi="Arial" w:cs="Arial"/>
                <w:sz w:val="14"/>
                <w:szCs w:val="14"/>
                <w:lang w:val="en-GB"/>
              </w:rPr>
              <w:t>Satis</w:t>
            </w:r>
            <w:r>
              <w:rPr>
                <w:rFonts w:ascii="Arial" w:hAnsi="Arial" w:cs="Arial"/>
                <w:sz w:val="14"/>
                <w:szCs w:val="14"/>
                <w:lang w:val="en-GB"/>
              </w:rPr>
              <w:t>factory</w:t>
            </w:r>
            <w:r w:rsidRPr="002F0650">
              <w:rPr>
                <w:rFonts w:ascii="Arial" w:hAnsi="Arial" w:cs="Arial"/>
                <w:sz w:val="14"/>
                <w:szCs w:val="14"/>
                <w:lang w:val="en-GB"/>
              </w:rPr>
              <w:t xml:space="preserve"> yes/no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9D556B3" w14:textId="77777777" w:rsidR="002932B9" w:rsidRPr="006321F0" w:rsidRDefault="002932B9" w:rsidP="002932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186BE699" w14:textId="77777777" w:rsidR="002932B9" w:rsidRPr="006321F0" w:rsidRDefault="002932B9" w:rsidP="002932B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32B9" w:rsidRPr="006321F0" w14:paraId="42E88F1F" w14:textId="77777777" w:rsidTr="002F0650">
        <w:trPr>
          <w:trHeight w:val="170"/>
        </w:trPr>
        <w:tc>
          <w:tcPr>
            <w:tcW w:w="6390" w:type="dxa"/>
            <w:gridSpan w:val="4"/>
            <w:shd w:val="clear" w:color="auto" w:fill="FFFFFF" w:themeFill="background1"/>
            <w:vAlign w:val="center"/>
          </w:tcPr>
          <w:p w14:paraId="32EA4769" w14:textId="77777777" w:rsidR="002932B9" w:rsidRPr="00DB1793" w:rsidRDefault="002932B9" w:rsidP="002932B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DB1793">
              <w:rPr>
                <w:rFonts w:ascii="Arial" w:hAnsi="Arial" w:cs="Arial"/>
                <w:sz w:val="14"/>
                <w:szCs w:val="14"/>
                <w:lang w:val="en-GB"/>
              </w:rPr>
              <w:t>No inconsistencies can be found between the a</w:t>
            </w:r>
            <w:r w:rsidR="00801A06">
              <w:rPr>
                <w:rFonts w:ascii="Arial" w:hAnsi="Arial" w:cs="Arial"/>
                <w:sz w:val="14"/>
                <w:szCs w:val="14"/>
                <w:lang w:val="en-GB"/>
              </w:rPr>
              <w:t>ircraft</w:t>
            </w:r>
            <w:r w:rsidRPr="00DB1793">
              <w:rPr>
                <w:rFonts w:ascii="Arial" w:hAnsi="Arial" w:cs="Arial"/>
                <w:sz w:val="14"/>
                <w:szCs w:val="14"/>
                <w:lang w:val="en-GB"/>
              </w:rPr>
              <w:t xml:space="preserve"> </w:t>
            </w:r>
            <w:r w:rsidR="00801A06">
              <w:rPr>
                <w:rFonts w:ascii="Arial" w:hAnsi="Arial" w:cs="Arial"/>
                <w:sz w:val="14"/>
                <w:szCs w:val="14"/>
                <w:lang w:val="en-GB"/>
              </w:rPr>
              <w:t>&amp;</w:t>
            </w:r>
            <w:r w:rsidRPr="00DB1793">
              <w:rPr>
                <w:rFonts w:ascii="Arial" w:hAnsi="Arial" w:cs="Arial"/>
                <w:sz w:val="14"/>
                <w:szCs w:val="14"/>
                <w:lang w:val="en-GB"/>
              </w:rPr>
              <w:t xml:space="preserve"> the documented review of the a</w:t>
            </w:r>
            <w:r w:rsidR="00801A06">
              <w:rPr>
                <w:rFonts w:ascii="Arial" w:hAnsi="Arial" w:cs="Arial"/>
                <w:sz w:val="14"/>
                <w:szCs w:val="14"/>
                <w:lang w:val="en-GB"/>
              </w:rPr>
              <w:t>/c</w:t>
            </w:r>
            <w:r w:rsidRPr="00DB1793">
              <w:rPr>
                <w:rFonts w:ascii="Arial" w:hAnsi="Arial" w:cs="Arial"/>
                <w:sz w:val="14"/>
                <w:szCs w:val="14"/>
                <w:lang w:val="en-GB"/>
              </w:rPr>
              <w:t xml:space="preserve"> records.</w:t>
            </w:r>
          </w:p>
        </w:tc>
        <w:tc>
          <w:tcPr>
            <w:tcW w:w="2410" w:type="dxa"/>
            <w:gridSpan w:val="3"/>
            <w:shd w:val="clear" w:color="auto" w:fill="FFFFFF" w:themeFill="background1"/>
            <w:vAlign w:val="center"/>
          </w:tcPr>
          <w:p w14:paraId="60C26660" w14:textId="77777777" w:rsidR="002932B9" w:rsidRPr="002F0650" w:rsidRDefault="002932B9" w:rsidP="002932B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2F0650">
              <w:rPr>
                <w:rFonts w:ascii="Arial" w:hAnsi="Arial" w:cs="Arial"/>
                <w:sz w:val="14"/>
                <w:szCs w:val="14"/>
                <w:lang w:val="en-GB"/>
              </w:rPr>
              <w:t>Satis</w:t>
            </w:r>
            <w:r>
              <w:rPr>
                <w:rFonts w:ascii="Arial" w:hAnsi="Arial" w:cs="Arial"/>
                <w:sz w:val="14"/>
                <w:szCs w:val="14"/>
                <w:lang w:val="en-GB"/>
              </w:rPr>
              <w:t>factory</w:t>
            </w:r>
            <w:r w:rsidRPr="002F0650">
              <w:rPr>
                <w:rFonts w:ascii="Arial" w:hAnsi="Arial" w:cs="Arial"/>
                <w:sz w:val="14"/>
                <w:szCs w:val="14"/>
                <w:lang w:val="en-GB"/>
              </w:rPr>
              <w:t xml:space="preserve"> yes/no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1CDE6BE9" w14:textId="77777777" w:rsidR="002932B9" w:rsidRPr="006321F0" w:rsidRDefault="002932B9" w:rsidP="002932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1BDE86DD" w14:textId="77777777" w:rsidR="002932B9" w:rsidRPr="006321F0" w:rsidRDefault="002932B9" w:rsidP="002932B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32B9" w:rsidRPr="006321F0" w14:paraId="74939F90" w14:textId="77777777" w:rsidTr="00DF7912">
        <w:trPr>
          <w:trHeight w:val="170"/>
        </w:trPr>
        <w:tc>
          <w:tcPr>
            <w:tcW w:w="10359" w:type="dxa"/>
            <w:gridSpan w:val="9"/>
            <w:shd w:val="clear" w:color="auto" w:fill="D9D9D9" w:themeFill="background1" w:themeFillShade="D9"/>
            <w:vAlign w:val="center"/>
          </w:tcPr>
          <w:p w14:paraId="6EC772FF" w14:textId="77774451" w:rsidR="002932B9" w:rsidRPr="002F0650" w:rsidRDefault="002932B9" w:rsidP="002932B9">
            <w:pPr>
              <w:rPr>
                <w:rFonts w:ascii="Arial" w:hAnsi="Arial" w:cs="Arial"/>
                <w:sz w:val="14"/>
                <w:szCs w:val="14"/>
              </w:rPr>
            </w:pPr>
            <w:r w:rsidRPr="002F0650">
              <w:rPr>
                <w:rFonts w:ascii="Arial" w:hAnsi="Arial" w:cs="Arial"/>
                <w:b/>
                <w:sz w:val="20"/>
                <w:szCs w:val="20"/>
                <w:lang w:val="en-GB"/>
              </w:rPr>
              <w:t>Self Declared Maintenance Programme</w:t>
            </w:r>
            <w:r w:rsidRPr="002F0650">
              <w:rPr>
                <w:rFonts w:ascii="Arial" w:hAnsi="Arial" w:cs="Arial"/>
                <w:b/>
                <w:sz w:val="14"/>
                <w:szCs w:val="14"/>
                <w:lang w:val="en-GB"/>
              </w:rPr>
              <w:t xml:space="preserve"> </w:t>
            </w:r>
            <w:r w:rsidRPr="002F0650">
              <w:rPr>
                <w:rFonts w:ascii="Arial" w:hAnsi="Arial" w:cs="Arial"/>
                <w:b/>
                <w:i/>
                <w:sz w:val="14"/>
                <w:szCs w:val="14"/>
                <w:lang w:val="en-GB"/>
              </w:rPr>
              <w:t xml:space="preserve">(if </w:t>
            </w:r>
            <w:proofErr w:type="gramStart"/>
            <w:r w:rsidRPr="002F0650">
              <w:rPr>
                <w:rFonts w:ascii="Arial" w:hAnsi="Arial" w:cs="Arial"/>
                <w:b/>
                <w:i/>
                <w:sz w:val="14"/>
                <w:szCs w:val="14"/>
                <w:lang w:val="en-GB"/>
              </w:rPr>
              <w:t>applicable)</w:t>
            </w:r>
            <w:r w:rsidR="004F1104">
              <w:rPr>
                <w:rFonts w:ascii="Arial" w:hAnsi="Arial" w:cs="Arial"/>
                <w:b/>
                <w:i/>
                <w:sz w:val="14"/>
                <w:szCs w:val="14"/>
                <w:lang w:val="en-GB"/>
              </w:rPr>
              <w:t>ML.A.</w:t>
            </w:r>
            <w:proofErr w:type="gramEnd"/>
            <w:r w:rsidR="004F1104">
              <w:rPr>
                <w:rFonts w:ascii="Arial" w:hAnsi="Arial" w:cs="Arial"/>
                <w:b/>
                <w:i/>
                <w:sz w:val="14"/>
                <w:szCs w:val="14"/>
                <w:lang w:val="en-GB"/>
              </w:rPr>
              <w:t>903(h)</w:t>
            </w:r>
          </w:p>
        </w:tc>
      </w:tr>
      <w:tr w:rsidR="002932B9" w:rsidRPr="006321F0" w14:paraId="5F0B4D94" w14:textId="77777777" w:rsidTr="002F0650">
        <w:trPr>
          <w:trHeight w:val="170"/>
        </w:trPr>
        <w:tc>
          <w:tcPr>
            <w:tcW w:w="6390" w:type="dxa"/>
            <w:gridSpan w:val="4"/>
            <w:shd w:val="clear" w:color="auto" w:fill="FFFFFF" w:themeFill="background1"/>
            <w:vAlign w:val="center"/>
          </w:tcPr>
          <w:p w14:paraId="5E5D4C20" w14:textId="77777777" w:rsidR="002932B9" w:rsidRPr="00863F3D" w:rsidRDefault="002932B9" w:rsidP="002932B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863F3D">
              <w:rPr>
                <w:rFonts w:ascii="Arial" w:hAnsi="Arial" w:cs="Arial"/>
                <w:sz w:val="14"/>
                <w:szCs w:val="14"/>
                <w:lang w:val="en-GB"/>
              </w:rPr>
              <w:t>Maintenance programme adequate for maintenance performed</w:t>
            </w:r>
          </w:p>
        </w:tc>
        <w:tc>
          <w:tcPr>
            <w:tcW w:w="2410" w:type="dxa"/>
            <w:gridSpan w:val="3"/>
            <w:shd w:val="clear" w:color="auto" w:fill="FFFFFF" w:themeFill="background1"/>
          </w:tcPr>
          <w:p w14:paraId="3C3E485C" w14:textId="77777777" w:rsidR="002932B9" w:rsidRPr="00863F3D" w:rsidRDefault="002932B9" w:rsidP="002932B9">
            <w:pPr>
              <w:rPr>
                <w:rFonts w:ascii="Arial" w:hAnsi="Arial" w:cs="Arial"/>
                <w:sz w:val="14"/>
                <w:szCs w:val="14"/>
              </w:rPr>
            </w:pPr>
            <w:r w:rsidRPr="002F0650">
              <w:rPr>
                <w:rFonts w:ascii="Arial" w:hAnsi="Arial" w:cs="Arial"/>
                <w:sz w:val="14"/>
                <w:szCs w:val="14"/>
                <w:lang w:val="en-GB"/>
              </w:rPr>
              <w:t>Satis</w:t>
            </w:r>
            <w:r>
              <w:rPr>
                <w:rFonts w:ascii="Arial" w:hAnsi="Arial" w:cs="Arial"/>
                <w:sz w:val="14"/>
                <w:szCs w:val="14"/>
                <w:lang w:val="en-GB"/>
              </w:rPr>
              <w:t>factory</w:t>
            </w:r>
            <w:r w:rsidRPr="002F0650">
              <w:rPr>
                <w:rFonts w:ascii="Arial" w:hAnsi="Arial" w:cs="Arial"/>
                <w:sz w:val="14"/>
                <w:szCs w:val="14"/>
                <w:lang w:val="en-GB"/>
              </w:rPr>
              <w:t xml:space="preserve"> yes/no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C6AB801" w14:textId="77777777" w:rsidR="002932B9" w:rsidRPr="006321F0" w:rsidRDefault="002932B9" w:rsidP="002932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6521DC3F" w14:textId="77777777" w:rsidR="002932B9" w:rsidRPr="006321F0" w:rsidRDefault="002932B9" w:rsidP="002932B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32B9" w:rsidRPr="006321F0" w14:paraId="452FEDAA" w14:textId="77777777" w:rsidTr="002F0650">
        <w:trPr>
          <w:trHeight w:val="170"/>
        </w:trPr>
        <w:tc>
          <w:tcPr>
            <w:tcW w:w="6390" w:type="dxa"/>
            <w:gridSpan w:val="4"/>
            <w:shd w:val="clear" w:color="auto" w:fill="FFFFFF" w:themeFill="background1"/>
            <w:vAlign w:val="center"/>
          </w:tcPr>
          <w:p w14:paraId="4FAC07CC" w14:textId="77777777" w:rsidR="002932B9" w:rsidRPr="00863F3D" w:rsidRDefault="002932B9" w:rsidP="002932B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863F3D">
              <w:rPr>
                <w:rFonts w:ascii="Arial" w:hAnsi="Arial" w:cs="Arial"/>
                <w:sz w:val="14"/>
                <w:szCs w:val="14"/>
                <w:lang w:val="en-GB"/>
              </w:rPr>
              <w:t>Maintenance programme adequate following airworthiness review</w:t>
            </w:r>
          </w:p>
        </w:tc>
        <w:tc>
          <w:tcPr>
            <w:tcW w:w="2410" w:type="dxa"/>
            <w:gridSpan w:val="3"/>
            <w:shd w:val="clear" w:color="auto" w:fill="FFFFFF" w:themeFill="background1"/>
          </w:tcPr>
          <w:p w14:paraId="15B3FF91" w14:textId="77777777" w:rsidR="002932B9" w:rsidRPr="00863F3D" w:rsidRDefault="002932B9" w:rsidP="002932B9">
            <w:pPr>
              <w:rPr>
                <w:rFonts w:ascii="Arial" w:hAnsi="Arial" w:cs="Arial"/>
                <w:sz w:val="14"/>
                <w:szCs w:val="14"/>
              </w:rPr>
            </w:pPr>
            <w:r w:rsidRPr="002F0650">
              <w:rPr>
                <w:rFonts w:ascii="Arial" w:hAnsi="Arial" w:cs="Arial"/>
                <w:sz w:val="14"/>
                <w:szCs w:val="14"/>
                <w:lang w:val="en-GB"/>
              </w:rPr>
              <w:t>Satis</w:t>
            </w:r>
            <w:r>
              <w:rPr>
                <w:rFonts w:ascii="Arial" w:hAnsi="Arial" w:cs="Arial"/>
                <w:sz w:val="14"/>
                <w:szCs w:val="14"/>
                <w:lang w:val="en-GB"/>
              </w:rPr>
              <w:t>factory</w:t>
            </w:r>
            <w:r w:rsidRPr="002F0650">
              <w:rPr>
                <w:rFonts w:ascii="Arial" w:hAnsi="Arial" w:cs="Arial"/>
                <w:sz w:val="14"/>
                <w:szCs w:val="14"/>
                <w:lang w:val="en-GB"/>
              </w:rPr>
              <w:t xml:space="preserve"> yes/no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5602B14" w14:textId="77777777" w:rsidR="002932B9" w:rsidRPr="006321F0" w:rsidRDefault="002932B9" w:rsidP="002932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45616A18" w14:textId="77777777" w:rsidR="002932B9" w:rsidRPr="006321F0" w:rsidRDefault="002932B9" w:rsidP="002932B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32B9" w:rsidRPr="006321F0" w14:paraId="25CC5600" w14:textId="77777777" w:rsidTr="002F0650">
        <w:trPr>
          <w:trHeight w:val="170"/>
        </w:trPr>
        <w:tc>
          <w:tcPr>
            <w:tcW w:w="6390" w:type="dxa"/>
            <w:gridSpan w:val="4"/>
            <w:shd w:val="clear" w:color="auto" w:fill="FFFFFF" w:themeFill="background1"/>
            <w:vAlign w:val="center"/>
          </w:tcPr>
          <w:p w14:paraId="5ABD6F85" w14:textId="77777777" w:rsidR="002932B9" w:rsidRPr="00863F3D" w:rsidRDefault="002932B9" w:rsidP="002932B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863F3D">
              <w:rPr>
                <w:rFonts w:ascii="Arial" w:hAnsi="Arial" w:cs="Arial"/>
                <w:sz w:val="14"/>
                <w:szCs w:val="14"/>
                <w:lang w:val="en-GB"/>
              </w:rPr>
              <w:t>Revisions to MIP/DOA adequate</w:t>
            </w:r>
          </w:p>
        </w:tc>
        <w:tc>
          <w:tcPr>
            <w:tcW w:w="2410" w:type="dxa"/>
            <w:gridSpan w:val="3"/>
            <w:shd w:val="clear" w:color="auto" w:fill="FFFFFF" w:themeFill="background1"/>
          </w:tcPr>
          <w:p w14:paraId="306C1636" w14:textId="77777777" w:rsidR="002932B9" w:rsidRPr="00863F3D" w:rsidRDefault="002932B9" w:rsidP="002932B9">
            <w:pPr>
              <w:rPr>
                <w:rFonts w:ascii="Arial" w:hAnsi="Arial" w:cs="Arial"/>
                <w:sz w:val="14"/>
                <w:szCs w:val="14"/>
              </w:rPr>
            </w:pPr>
            <w:r w:rsidRPr="002F0650">
              <w:rPr>
                <w:rFonts w:ascii="Arial" w:hAnsi="Arial" w:cs="Arial"/>
                <w:sz w:val="14"/>
                <w:szCs w:val="14"/>
                <w:lang w:val="en-GB"/>
              </w:rPr>
              <w:t>Satis</w:t>
            </w:r>
            <w:r>
              <w:rPr>
                <w:rFonts w:ascii="Arial" w:hAnsi="Arial" w:cs="Arial"/>
                <w:sz w:val="14"/>
                <w:szCs w:val="14"/>
                <w:lang w:val="en-GB"/>
              </w:rPr>
              <w:t>factory</w:t>
            </w:r>
            <w:r w:rsidRPr="002F0650">
              <w:rPr>
                <w:rFonts w:ascii="Arial" w:hAnsi="Arial" w:cs="Arial"/>
                <w:sz w:val="14"/>
                <w:szCs w:val="14"/>
                <w:lang w:val="en-GB"/>
              </w:rPr>
              <w:t xml:space="preserve"> yes/no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D9CE7BD" w14:textId="77777777" w:rsidR="002932B9" w:rsidRPr="006321F0" w:rsidRDefault="002932B9" w:rsidP="002932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47731A7F" w14:textId="77777777" w:rsidR="002932B9" w:rsidRPr="006321F0" w:rsidRDefault="002932B9" w:rsidP="002932B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32B9" w:rsidRPr="006321F0" w14:paraId="19E65A14" w14:textId="77777777" w:rsidTr="002F0650">
        <w:trPr>
          <w:trHeight w:val="170"/>
        </w:trPr>
        <w:tc>
          <w:tcPr>
            <w:tcW w:w="6390" w:type="dxa"/>
            <w:gridSpan w:val="4"/>
            <w:shd w:val="clear" w:color="auto" w:fill="FFFFFF" w:themeFill="background1"/>
            <w:vAlign w:val="center"/>
          </w:tcPr>
          <w:p w14:paraId="2B0C0C01" w14:textId="77777777" w:rsidR="002932B9" w:rsidRPr="00863F3D" w:rsidRDefault="002932B9" w:rsidP="002932B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863F3D">
              <w:rPr>
                <w:rFonts w:ascii="Arial" w:hAnsi="Arial" w:cs="Arial"/>
                <w:sz w:val="14"/>
                <w:szCs w:val="14"/>
                <w:lang w:val="en-GB"/>
              </w:rPr>
              <w:t>Mandatory requirements (AD</w:t>
            </w:r>
            <w:r>
              <w:rPr>
                <w:rFonts w:ascii="Arial" w:hAnsi="Arial" w:cs="Arial"/>
                <w:sz w:val="14"/>
                <w:szCs w:val="14"/>
                <w:lang w:val="en-GB"/>
              </w:rPr>
              <w:t xml:space="preserve"> limitations, TCDS</w:t>
            </w:r>
            <w:r w:rsidRPr="00863F3D">
              <w:rPr>
                <w:rFonts w:ascii="Arial" w:hAnsi="Arial" w:cs="Arial"/>
                <w:sz w:val="14"/>
                <w:szCs w:val="14"/>
                <w:lang w:val="en-GB"/>
              </w:rPr>
              <w:t>) adequate in programme</w:t>
            </w:r>
          </w:p>
        </w:tc>
        <w:tc>
          <w:tcPr>
            <w:tcW w:w="2410" w:type="dxa"/>
            <w:gridSpan w:val="3"/>
            <w:shd w:val="clear" w:color="auto" w:fill="FFFFFF" w:themeFill="background1"/>
          </w:tcPr>
          <w:p w14:paraId="08353937" w14:textId="77777777" w:rsidR="002932B9" w:rsidRPr="00863F3D" w:rsidRDefault="002932B9" w:rsidP="002932B9">
            <w:pPr>
              <w:rPr>
                <w:rFonts w:ascii="Arial" w:hAnsi="Arial" w:cs="Arial"/>
                <w:sz w:val="14"/>
                <w:szCs w:val="14"/>
              </w:rPr>
            </w:pPr>
            <w:r w:rsidRPr="002F0650">
              <w:rPr>
                <w:rFonts w:ascii="Arial" w:hAnsi="Arial" w:cs="Arial"/>
                <w:sz w:val="14"/>
                <w:szCs w:val="14"/>
                <w:lang w:val="en-GB"/>
              </w:rPr>
              <w:t>Satis</w:t>
            </w:r>
            <w:r>
              <w:rPr>
                <w:rFonts w:ascii="Arial" w:hAnsi="Arial" w:cs="Arial"/>
                <w:sz w:val="14"/>
                <w:szCs w:val="14"/>
                <w:lang w:val="en-GB"/>
              </w:rPr>
              <w:t>factory</w:t>
            </w:r>
            <w:r w:rsidRPr="002F0650">
              <w:rPr>
                <w:rFonts w:ascii="Arial" w:hAnsi="Arial" w:cs="Arial"/>
                <w:sz w:val="14"/>
                <w:szCs w:val="14"/>
                <w:lang w:val="en-GB"/>
              </w:rPr>
              <w:t xml:space="preserve"> yes/no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CE0A4F4" w14:textId="77777777" w:rsidR="002932B9" w:rsidRPr="006321F0" w:rsidRDefault="002932B9" w:rsidP="002932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51252AC3" w14:textId="77777777" w:rsidR="002932B9" w:rsidRPr="006321F0" w:rsidRDefault="002932B9" w:rsidP="002932B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32B9" w:rsidRPr="006321F0" w14:paraId="16CEF35B" w14:textId="77777777" w:rsidTr="002F0650">
        <w:trPr>
          <w:trHeight w:val="170"/>
        </w:trPr>
        <w:tc>
          <w:tcPr>
            <w:tcW w:w="6390" w:type="dxa"/>
            <w:gridSpan w:val="4"/>
            <w:shd w:val="clear" w:color="auto" w:fill="FFFFFF" w:themeFill="background1"/>
            <w:vAlign w:val="center"/>
          </w:tcPr>
          <w:p w14:paraId="351A5F93" w14:textId="77777777" w:rsidR="002932B9" w:rsidRPr="00863F3D" w:rsidRDefault="002932B9" w:rsidP="002932B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863F3D">
              <w:rPr>
                <w:rFonts w:ascii="Arial" w:hAnsi="Arial" w:cs="Arial"/>
                <w:sz w:val="14"/>
                <w:szCs w:val="14"/>
                <w:lang w:val="en-GB"/>
              </w:rPr>
              <w:t>Owner provided all maintenance records</w:t>
            </w:r>
          </w:p>
        </w:tc>
        <w:tc>
          <w:tcPr>
            <w:tcW w:w="2410" w:type="dxa"/>
            <w:gridSpan w:val="3"/>
            <w:shd w:val="clear" w:color="auto" w:fill="FFFFFF" w:themeFill="background1"/>
          </w:tcPr>
          <w:p w14:paraId="4FD1479E" w14:textId="77777777" w:rsidR="002932B9" w:rsidRPr="00863F3D" w:rsidRDefault="002932B9" w:rsidP="002932B9">
            <w:pPr>
              <w:rPr>
                <w:rFonts w:ascii="Arial" w:hAnsi="Arial" w:cs="Arial"/>
                <w:sz w:val="14"/>
                <w:szCs w:val="14"/>
              </w:rPr>
            </w:pPr>
            <w:r w:rsidRPr="002F0650">
              <w:rPr>
                <w:rFonts w:ascii="Arial" w:hAnsi="Arial" w:cs="Arial"/>
                <w:sz w:val="14"/>
                <w:szCs w:val="14"/>
                <w:lang w:val="en-GB"/>
              </w:rPr>
              <w:t>Satis</w:t>
            </w:r>
            <w:r>
              <w:rPr>
                <w:rFonts w:ascii="Arial" w:hAnsi="Arial" w:cs="Arial"/>
                <w:sz w:val="14"/>
                <w:szCs w:val="14"/>
                <w:lang w:val="en-GB"/>
              </w:rPr>
              <w:t>factory</w:t>
            </w:r>
            <w:r w:rsidRPr="002F0650">
              <w:rPr>
                <w:rFonts w:ascii="Arial" w:hAnsi="Arial" w:cs="Arial"/>
                <w:sz w:val="14"/>
                <w:szCs w:val="14"/>
                <w:lang w:val="en-GB"/>
              </w:rPr>
              <w:t xml:space="preserve"> yes/no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2AB56199" w14:textId="77777777" w:rsidR="002932B9" w:rsidRPr="006321F0" w:rsidRDefault="002932B9" w:rsidP="002932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0B6E0553" w14:textId="77777777" w:rsidR="002932B9" w:rsidRPr="006321F0" w:rsidRDefault="002932B9" w:rsidP="002932B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32B9" w:rsidRPr="006321F0" w14:paraId="4E3E38CC" w14:textId="77777777" w:rsidTr="002F0650">
        <w:trPr>
          <w:trHeight w:val="170"/>
        </w:trPr>
        <w:tc>
          <w:tcPr>
            <w:tcW w:w="6390" w:type="dxa"/>
            <w:gridSpan w:val="4"/>
            <w:shd w:val="clear" w:color="auto" w:fill="FFFFFF" w:themeFill="background1"/>
            <w:vAlign w:val="center"/>
          </w:tcPr>
          <w:p w14:paraId="1C5AB85C" w14:textId="77777777" w:rsidR="002932B9" w:rsidRPr="00863F3D" w:rsidRDefault="002932B9" w:rsidP="002932B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863F3D">
              <w:rPr>
                <w:rFonts w:ascii="Arial" w:hAnsi="Arial" w:cs="Arial"/>
                <w:sz w:val="14"/>
                <w:szCs w:val="14"/>
                <w:lang w:val="en-GB"/>
              </w:rPr>
              <w:t>Defects found may have been prevented by items disregarded by owner</w:t>
            </w:r>
          </w:p>
        </w:tc>
        <w:tc>
          <w:tcPr>
            <w:tcW w:w="2410" w:type="dxa"/>
            <w:gridSpan w:val="3"/>
            <w:shd w:val="clear" w:color="auto" w:fill="FFFFFF" w:themeFill="background1"/>
          </w:tcPr>
          <w:p w14:paraId="5F5F7424" w14:textId="77777777" w:rsidR="002932B9" w:rsidRPr="00863F3D" w:rsidRDefault="002932B9" w:rsidP="002932B9">
            <w:pPr>
              <w:rPr>
                <w:rFonts w:ascii="Arial" w:hAnsi="Arial" w:cs="Arial"/>
                <w:sz w:val="14"/>
                <w:szCs w:val="14"/>
              </w:rPr>
            </w:pPr>
            <w:r w:rsidRPr="002F0650">
              <w:rPr>
                <w:rFonts w:ascii="Arial" w:hAnsi="Arial" w:cs="Arial"/>
                <w:sz w:val="14"/>
                <w:szCs w:val="14"/>
                <w:lang w:val="en-GB"/>
              </w:rPr>
              <w:t>Satis</w:t>
            </w:r>
            <w:r>
              <w:rPr>
                <w:rFonts w:ascii="Arial" w:hAnsi="Arial" w:cs="Arial"/>
                <w:sz w:val="14"/>
                <w:szCs w:val="14"/>
                <w:lang w:val="en-GB"/>
              </w:rPr>
              <w:t>factory</w:t>
            </w:r>
            <w:r w:rsidRPr="002F0650">
              <w:rPr>
                <w:rFonts w:ascii="Arial" w:hAnsi="Arial" w:cs="Arial"/>
                <w:sz w:val="14"/>
                <w:szCs w:val="14"/>
                <w:lang w:val="en-GB"/>
              </w:rPr>
              <w:t xml:space="preserve"> yes/no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BF7774C" w14:textId="77777777" w:rsidR="002932B9" w:rsidRPr="006321F0" w:rsidRDefault="002932B9" w:rsidP="002932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0FA87FDF" w14:textId="77777777" w:rsidR="002932B9" w:rsidRPr="006321F0" w:rsidRDefault="002932B9" w:rsidP="002932B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32B9" w:rsidRPr="006321F0" w14:paraId="106A45B4" w14:textId="77777777" w:rsidTr="00DF7912">
        <w:trPr>
          <w:trHeight w:val="150"/>
        </w:trPr>
        <w:tc>
          <w:tcPr>
            <w:tcW w:w="10359" w:type="dxa"/>
            <w:gridSpan w:val="9"/>
            <w:shd w:val="clear" w:color="auto" w:fill="D9D9D9" w:themeFill="background1" w:themeFillShade="D9"/>
          </w:tcPr>
          <w:p w14:paraId="4415B915" w14:textId="77777777" w:rsidR="002932B9" w:rsidRPr="00B00DD5" w:rsidRDefault="002932B9" w:rsidP="002932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00DD5">
              <w:rPr>
                <w:rFonts w:ascii="Arial" w:hAnsi="Arial" w:cs="Arial"/>
                <w:b/>
                <w:sz w:val="20"/>
                <w:szCs w:val="20"/>
                <w:lang w:val="en-GB"/>
              </w:rPr>
              <w:t>Details of findings identified during survey and corrective actions</w:t>
            </w:r>
          </w:p>
        </w:tc>
      </w:tr>
      <w:tr w:rsidR="002932B9" w:rsidRPr="006321F0" w14:paraId="41A6EB89" w14:textId="77777777" w:rsidTr="00B00DD5">
        <w:trPr>
          <w:trHeight w:val="170"/>
        </w:trPr>
        <w:tc>
          <w:tcPr>
            <w:tcW w:w="3888" w:type="dxa"/>
            <w:gridSpan w:val="2"/>
          </w:tcPr>
          <w:p w14:paraId="5800D385" w14:textId="77777777" w:rsidR="002932B9" w:rsidRPr="009038C0" w:rsidRDefault="002932B9" w:rsidP="002932B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038C0">
              <w:rPr>
                <w:rFonts w:ascii="Arial" w:hAnsi="Arial" w:cs="Arial"/>
                <w:sz w:val="16"/>
                <w:szCs w:val="16"/>
                <w:lang w:val="en-GB"/>
              </w:rPr>
              <w:t>Finding:</w:t>
            </w:r>
          </w:p>
        </w:tc>
        <w:tc>
          <w:tcPr>
            <w:tcW w:w="4629" w:type="dxa"/>
            <w:gridSpan w:val="4"/>
          </w:tcPr>
          <w:p w14:paraId="32BF79F2" w14:textId="77777777" w:rsidR="002932B9" w:rsidRPr="009038C0" w:rsidRDefault="002932B9" w:rsidP="002932B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038C0">
              <w:rPr>
                <w:rFonts w:ascii="Arial" w:hAnsi="Arial" w:cs="Arial"/>
                <w:sz w:val="16"/>
                <w:szCs w:val="16"/>
                <w:lang w:val="en-GB"/>
              </w:rPr>
              <w:t>Corrective action taken:</w:t>
            </w:r>
          </w:p>
        </w:tc>
        <w:tc>
          <w:tcPr>
            <w:tcW w:w="1842" w:type="dxa"/>
            <w:gridSpan w:val="3"/>
            <w:shd w:val="clear" w:color="auto" w:fill="FFFFFF" w:themeFill="background1"/>
          </w:tcPr>
          <w:p w14:paraId="76B61094" w14:textId="77777777" w:rsidR="002932B9" w:rsidRPr="009038C0" w:rsidRDefault="002932B9" w:rsidP="002932B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038C0">
              <w:rPr>
                <w:rFonts w:ascii="Arial" w:hAnsi="Arial" w:cs="Arial"/>
                <w:sz w:val="16"/>
                <w:szCs w:val="16"/>
                <w:lang w:val="en-GB"/>
              </w:rPr>
              <w:t>All Findings Closed</w:t>
            </w:r>
          </w:p>
        </w:tc>
      </w:tr>
      <w:tr w:rsidR="002932B9" w:rsidRPr="006321F0" w14:paraId="0995C99A" w14:textId="77777777" w:rsidTr="00B00DD5">
        <w:trPr>
          <w:trHeight w:val="170"/>
        </w:trPr>
        <w:tc>
          <w:tcPr>
            <w:tcW w:w="3888" w:type="dxa"/>
            <w:gridSpan w:val="2"/>
          </w:tcPr>
          <w:p w14:paraId="3BA6C4A8" w14:textId="77777777" w:rsidR="002932B9" w:rsidRPr="00DB1793" w:rsidRDefault="002932B9" w:rsidP="002932B9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4629" w:type="dxa"/>
            <w:gridSpan w:val="4"/>
          </w:tcPr>
          <w:p w14:paraId="07D32B5D" w14:textId="77777777" w:rsidR="002932B9" w:rsidRPr="00DB1793" w:rsidRDefault="002932B9" w:rsidP="002932B9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1842" w:type="dxa"/>
            <w:gridSpan w:val="3"/>
            <w:shd w:val="clear" w:color="auto" w:fill="F2F2F2" w:themeFill="background1" w:themeFillShade="F2"/>
          </w:tcPr>
          <w:p w14:paraId="4B334974" w14:textId="77777777" w:rsidR="002932B9" w:rsidRDefault="002932B9" w:rsidP="002932B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2932B9" w:rsidRPr="006321F0" w14:paraId="535C980D" w14:textId="77777777" w:rsidTr="00B00DD5">
        <w:trPr>
          <w:trHeight w:val="170"/>
        </w:trPr>
        <w:tc>
          <w:tcPr>
            <w:tcW w:w="3888" w:type="dxa"/>
            <w:gridSpan w:val="2"/>
          </w:tcPr>
          <w:p w14:paraId="5263BFFB" w14:textId="77777777" w:rsidR="002932B9" w:rsidRPr="00DB1793" w:rsidRDefault="002932B9" w:rsidP="002932B9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4629" w:type="dxa"/>
            <w:gridSpan w:val="4"/>
          </w:tcPr>
          <w:p w14:paraId="57C8F260" w14:textId="77777777" w:rsidR="002932B9" w:rsidRPr="00DB1793" w:rsidRDefault="002932B9" w:rsidP="002932B9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1842" w:type="dxa"/>
            <w:gridSpan w:val="3"/>
            <w:shd w:val="clear" w:color="auto" w:fill="F2F2F2" w:themeFill="background1" w:themeFillShade="F2"/>
          </w:tcPr>
          <w:p w14:paraId="53071FD2" w14:textId="77777777" w:rsidR="002932B9" w:rsidRDefault="002932B9" w:rsidP="002932B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801A06" w:rsidRPr="006321F0" w14:paraId="3E0B2508" w14:textId="77777777" w:rsidTr="00B00DD5">
        <w:trPr>
          <w:trHeight w:val="170"/>
        </w:trPr>
        <w:tc>
          <w:tcPr>
            <w:tcW w:w="3888" w:type="dxa"/>
            <w:gridSpan w:val="2"/>
          </w:tcPr>
          <w:p w14:paraId="2241FF9E" w14:textId="77777777" w:rsidR="00801A06" w:rsidRPr="00DB1793" w:rsidRDefault="00801A06" w:rsidP="002932B9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4629" w:type="dxa"/>
            <w:gridSpan w:val="4"/>
          </w:tcPr>
          <w:p w14:paraId="58F82285" w14:textId="77777777" w:rsidR="00801A06" w:rsidRPr="00DB1793" w:rsidRDefault="00801A06" w:rsidP="002932B9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1842" w:type="dxa"/>
            <w:gridSpan w:val="3"/>
            <w:shd w:val="clear" w:color="auto" w:fill="F2F2F2" w:themeFill="background1" w:themeFillShade="F2"/>
          </w:tcPr>
          <w:p w14:paraId="42512527" w14:textId="77777777" w:rsidR="00801A06" w:rsidRDefault="00801A06" w:rsidP="002932B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2932B9" w:rsidRPr="006321F0" w14:paraId="0F56AE7F" w14:textId="77777777" w:rsidTr="00196CAC">
        <w:trPr>
          <w:trHeight w:val="529"/>
        </w:trPr>
        <w:tc>
          <w:tcPr>
            <w:tcW w:w="10359" w:type="dxa"/>
            <w:gridSpan w:val="9"/>
            <w:vAlign w:val="center"/>
          </w:tcPr>
          <w:p w14:paraId="4C9871E8" w14:textId="77777777" w:rsidR="002932B9" w:rsidRPr="00DB1793" w:rsidRDefault="002932B9" w:rsidP="00801A06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DB1793">
              <w:rPr>
                <w:rFonts w:ascii="Arial" w:hAnsi="Arial" w:cs="Arial"/>
                <w:b/>
                <w:sz w:val="14"/>
                <w:szCs w:val="14"/>
                <w:lang w:val="en-GB"/>
              </w:rPr>
              <w:t>Any unsatisfactory answer to any of the above questions will prohibit the ARC being issued or renewed</w:t>
            </w:r>
          </w:p>
        </w:tc>
      </w:tr>
      <w:tr w:rsidR="002932B9" w:rsidRPr="006321F0" w14:paraId="130C8CD5" w14:textId="77777777" w:rsidTr="00196CAC">
        <w:trPr>
          <w:trHeight w:val="529"/>
        </w:trPr>
        <w:tc>
          <w:tcPr>
            <w:tcW w:w="10359" w:type="dxa"/>
            <w:gridSpan w:val="9"/>
          </w:tcPr>
          <w:p w14:paraId="0B70F01E" w14:textId="77777777" w:rsidR="002932B9" w:rsidRDefault="002932B9" w:rsidP="002932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  <w:lang w:val="en-GB"/>
              </w:rPr>
            </w:pPr>
            <w:r w:rsidRPr="00DB1793">
              <w:rPr>
                <w:rFonts w:ascii="Arial" w:hAnsi="Arial" w:cs="Arial"/>
                <w:b/>
                <w:sz w:val="14"/>
                <w:szCs w:val="14"/>
                <w:lang w:val="en-GB"/>
              </w:rPr>
              <w:t xml:space="preserve">IGSA ARC signatory </w:t>
            </w:r>
          </w:p>
          <w:p w14:paraId="06B8684C" w14:textId="77777777" w:rsidR="002932B9" w:rsidRPr="00DB1793" w:rsidRDefault="002932B9" w:rsidP="002932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  <w:lang w:val="en-GB"/>
              </w:rPr>
            </w:pPr>
          </w:p>
          <w:p w14:paraId="6B85E454" w14:textId="3E7005D3" w:rsidR="002932B9" w:rsidRPr="001B19AE" w:rsidRDefault="002932B9" w:rsidP="002932B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1B19AE">
              <w:rPr>
                <w:rFonts w:ascii="Arial" w:hAnsi="Arial" w:cs="Arial"/>
                <w:sz w:val="14"/>
                <w:szCs w:val="14"/>
                <w:lang w:val="en-GB"/>
              </w:rPr>
              <w:t>I declare that all the items in M</w:t>
            </w:r>
            <w:r w:rsidR="004F1104">
              <w:rPr>
                <w:rFonts w:ascii="Arial" w:hAnsi="Arial" w:cs="Arial"/>
                <w:sz w:val="14"/>
                <w:szCs w:val="14"/>
                <w:lang w:val="en-GB"/>
              </w:rPr>
              <w:t>L</w:t>
            </w:r>
            <w:r w:rsidRPr="001B19AE">
              <w:rPr>
                <w:rFonts w:ascii="Arial" w:hAnsi="Arial" w:cs="Arial"/>
                <w:sz w:val="14"/>
                <w:szCs w:val="14"/>
                <w:lang w:val="en-GB"/>
              </w:rPr>
              <w:t>.A.</w:t>
            </w:r>
            <w:r w:rsidR="004F1104">
              <w:rPr>
                <w:rFonts w:ascii="Arial" w:hAnsi="Arial" w:cs="Arial"/>
                <w:sz w:val="14"/>
                <w:szCs w:val="14"/>
                <w:lang w:val="en-GB"/>
              </w:rPr>
              <w:t xml:space="preserve"> 903</w:t>
            </w:r>
            <w:r w:rsidRPr="001B19AE">
              <w:rPr>
                <w:rFonts w:ascii="Arial" w:hAnsi="Arial" w:cs="Arial"/>
                <w:sz w:val="14"/>
                <w:szCs w:val="14"/>
                <w:lang w:val="en-GB"/>
              </w:rPr>
              <w:t xml:space="preserve"> have been reviewed and confirm </w:t>
            </w:r>
            <w:r>
              <w:rPr>
                <w:rFonts w:ascii="Arial" w:hAnsi="Arial" w:cs="Arial"/>
                <w:sz w:val="14"/>
                <w:szCs w:val="14"/>
                <w:lang w:val="en-GB"/>
              </w:rPr>
              <w:t xml:space="preserve">that </w:t>
            </w:r>
            <w:r w:rsidRPr="001B19AE">
              <w:rPr>
                <w:rFonts w:ascii="Arial" w:hAnsi="Arial" w:cs="Arial"/>
                <w:sz w:val="14"/>
                <w:szCs w:val="14"/>
                <w:lang w:val="en-GB"/>
              </w:rPr>
              <w:t>they have been found to be in compliance with M</w:t>
            </w:r>
            <w:r w:rsidR="004F1104">
              <w:rPr>
                <w:rFonts w:ascii="Arial" w:hAnsi="Arial" w:cs="Arial"/>
                <w:sz w:val="14"/>
                <w:szCs w:val="14"/>
                <w:lang w:val="en-GB"/>
              </w:rPr>
              <w:t>L</w:t>
            </w:r>
            <w:r w:rsidRPr="001B19AE">
              <w:rPr>
                <w:rFonts w:ascii="Arial" w:hAnsi="Arial" w:cs="Arial"/>
                <w:sz w:val="14"/>
                <w:szCs w:val="14"/>
                <w:lang w:val="en-GB"/>
              </w:rPr>
              <w:t xml:space="preserve">.A. </w:t>
            </w:r>
            <w:r w:rsidR="004F1104">
              <w:rPr>
                <w:rFonts w:ascii="Arial" w:hAnsi="Arial" w:cs="Arial"/>
                <w:sz w:val="14"/>
                <w:szCs w:val="14"/>
                <w:lang w:val="en-GB"/>
              </w:rPr>
              <w:t>903</w:t>
            </w:r>
            <w:r w:rsidRPr="001B19AE">
              <w:rPr>
                <w:rFonts w:ascii="Arial" w:hAnsi="Arial" w:cs="Arial"/>
                <w:sz w:val="14"/>
                <w:szCs w:val="14"/>
                <w:lang w:val="en-GB"/>
              </w:rPr>
              <w:t xml:space="preserve"> and recommend that an ARC </w:t>
            </w:r>
            <w:r>
              <w:rPr>
                <w:rFonts w:ascii="Arial" w:hAnsi="Arial" w:cs="Arial"/>
                <w:sz w:val="14"/>
                <w:szCs w:val="14"/>
                <w:lang w:val="en-GB"/>
              </w:rPr>
              <w:t>be</w:t>
            </w:r>
            <w:r w:rsidRPr="001B19AE">
              <w:rPr>
                <w:rFonts w:ascii="Arial" w:hAnsi="Arial" w:cs="Arial"/>
                <w:sz w:val="14"/>
                <w:szCs w:val="14"/>
                <w:lang w:val="en-GB"/>
              </w:rPr>
              <w:t xml:space="preserve"> issued.</w:t>
            </w:r>
          </w:p>
          <w:p w14:paraId="0A95579D" w14:textId="77777777" w:rsidR="002932B9" w:rsidRPr="00DB1793" w:rsidRDefault="002932B9" w:rsidP="002932B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en-GB"/>
              </w:rPr>
            </w:pPr>
          </w:p>
          <w:p w14:paraId="1E4EE77F" w14:textId="3F0247B0" w:rsidR="002932B9" w:rsidRDefault="002932B9" w:rsidP="002932B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DB1793">
              <w:rPr>
                <w:rFonts w:ascii="Arial" w:hAnsi="Arial" w:cs="Arial"/>
                <w:sz w:val="14"/>
                <w:szCs w:val="14"/>
                <w:lang w:val="en-GB"/>
              </w:rPr>
              <w:t xml:space="preserve">Signed: </w:t>
            </w:r>
            <w:r>
              <w:rPr>
                <w:rFonts w:ascii="Arial" w:hAnsi="Arial" w:cs="Arial"/>
                <w:sz w:val="14"/>
                <w:szCs w:val="14"/>
                <w:lang w:val="en-GB"/>
              </w:rPr>
              <w:t xml:space="preserve">____________________________________      </w:t>
            </w:r>
            <w:r w:rsidRPr="00DB1793">
              <w:rPr>
                <w:rFonts w:ascii="Arial" w:hAnsi="Arial" w:cs="Arial"/>
                <w:sz w:val="14"/>
                <w:szCs w:val="14"/>
                <w:lang w:val="en-GB"/>
              </w:rPr>
              <w:t>Name:                                           IGSA ARO No</w:t>
            </w:r>
            <w:r w:rsidRPr="002932B9">
              <w:rPr>
                <w:rFonts w:ascii="Arial" w:hAnsi="Arial" w:cs="Arial"/>
                <w:b/>
                <w:sz w:val="14"/>
                <w:szCs w:val="14"/>
                <w:lang w:val="en-GB"/>
              </w:rPr>
              <w:t>:</w:t>
            </w:r>
            <w:r>
              <w:rPr>
                <w:rFonts w:ascii="Arial" w:hAnsi="Arial" w:cs="Arial"/>
                <w:b/>
                <w:sz w:val="14"/>
                <w:szCs w:val="14"/>
                <w:lang w:val="en-GB"/>
              </w:rPr>
              <w:t xml:space="preserve"> </w:t>
            </w:r>
            <w:r w:rsidRPr="002932B9">
              <w:rPr>
                <w:rFonts w:ascii="Arial" w:hAnsi="Arial" w:cs="Arial"/>
                <w:b/>
                <w:sz w:val="14"/>
                <w:szCs w:val="14"/>
                <w:lang w:val="en-GB"/>
              </w:rPr>
              <w:t>IE.</w:t>
            </w:r>
            <w:r w:rsidR="003B3459">
              <w:rPr>
                <w:rFonts w:ascii="Arial" w:hAnsi="Arial" w:cs="Arial"/>
                <w:b/>
                <w:sz w:val="14"/>
                <w:szCs w:val="14"/>
                <w:lang w:val="en-GB"/>
              </w:rPr>
              <w:t>CAO</w:t>
            </w:r>
            <w:r w:rsidRPr="002932B9">
              <w:rPr>
                <w:rFonts w:ascii="Arial" w:hAnsi="Arial" w:cs="Arial"/>
                <w:b/>
                <w:sz w:val="14"/>
                <w:szCs w:val="14"/>
                <w:lang w:val="en-GB"/>
              </w:rPr>
              <w:t>.109/</w:t>
            </w:r>
            <w:r w:rsidRPr="00DB1793">
              <w:rPr>
                <w:rFonts w:ascii="Arial" w:hAnsi="Arial" w:cs="Arial"/>
                <w:sz w:val="14"/>
                <w:szCs w:val="14"/>
                <w:lang w:val="en-GB"/>
              </w:rPr>
              <w:t xml:space="preserve">                        Date:</w:t>
            </w:r>
          </w:p>
          <w:p w14:paraId="5413B539" w14:textId="77777777" w:rsidR="002932B9" w:rsidRPr="00DB1793" w:rsidRDefault="002932B9" w:rsidP="002932B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en-GB"/>
              </w:rPr>
            </w:pPr>
          </w:p>
          <w:p w14:paraId="131C2D7E" w14:textId="77777777" w:rsidR="002932B9" w:rsidRPr="00DB1793" w:rsidRDefault="002932B9" w:rsidP="002932B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DB1793">
              <w:rPr>
                <w:rFonts w:ascii="Arial" w:hAnsi="Arial" w:cs="Arial"/>
                <w:sz w:val="14"/>
                <w:szCs w:val="14"/>
                <w:lang w:val="en-GB"/>
              </w:rPr>
              <w:t>The Airworthiness Review may be anticipated by up to 90 days without loss of continuity.</w:t>
            </w:r>
          </w:p>
          <w:p w14:paraId="3B09EFD3" w14:textId="77777777" w:rsidR="002932B9" w:rsidRPr="00DB1793" w:rsidRDefault="002932B9" w:rsidP="002932B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DB1793">
              <w:rPr>
                <w:rFonts w:ascii="Arial" w:hAnsi="Arial" w:cs="Arial"/>
                <w:sz w:val="14"/>
                <w:szCs w:val="14"/>
                <w:lang w:val="en-GB"/>
              </w:rPr>
              <w:t xml:space="preserve">This airworthiness review checklist should be filed in the aircraft continuing airworthiness records and a copy </w:t>
            </w:r>
            <w:r>
              <w:rPr>
                <w:rFonts w:ascii="Arial" w:hAnsi="Arial" w:cs="Arial"/>
                <w:sz w:val="14"/>
                <w:szCs w:val="14"/>
                <w:lang w:val="en-GB"/>
              </w:rPr>
              <w:t xml:space="preserve">forwarded </w:t>
            </w:r>
            <w:r w:rsidRPr="00DB1793">
              <w:rPr>
                <w:rFonts w:ascii="Arial" w:hAnsi="Arial" w:cs="Arial"/>
                <w:sz w:val="14"/>
                <w:szCs w:val="14"/>
                <w:lang w:val="en-GB"/>
              </w:rPr>
              <w:t xml:space="preserve">to </w:t>
            </w:r>
            <w:r>
              <w:rPr>
                <w:rFonts w:ascii="Arial" w:hAnsi="Arial" w:cs="Arial"/>
                <w:sz w:val="14"/>
                <w:szCs w:val="14"/>
                <w:lang w:val="en-GB"/>
              </w:rPr>
              <w:t xml:space="preserve">the </w:t>
            </w:r>
            <w:r w:rsidRPr="00DB1793">
              <w:rPr>
                <w:rFonts w:ascii="Arial" w:hAnsi="Arial" w:cs="Arial"/>
                <w:sz w:val="14"/>
                <w:szCs w:val="14"/>
                <w:lang w:val="en-GB"/>
              </w:rPr>
              <w:t>IGSA.</w:t>
            </w:r>
          </w:p>
          <w:p w14:paraId="07423C36" w14:textId="77777777" w:rsidR="002932B9" w:rsidRPr="00DB1793" w:rsidRDefault="002932B9" w:rsidP="002932B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</w:tr>
    </w:tbl>
    <w:p w14:paraId="6383771B" w14:textId="77777777" w:rsidR="00EF0CAA" w:rsidRPr="00FB1BDD" w:rsidRDefault="00EF0CAA" w:rsidP="00B00DD5">
      <w:pPr>
        <w:rPr>
          <w:rFonts w:ascii="Arial" w:hAnsi="Arial"/>
          <w:sz w:val="20"/>
          <w:szCs w:val="20"/>
        </w:rPr>
      </w:pPr>
    </w:p>
    <w:sectPr w:rsidR="00EF0CAA" w:rsidRPr="00FB1BDD" w:rsidSect="002E28E6">
      <w:footerReference w:type="default" r:id="rId9"/>
      <w:pgSz w:w="11906" w:h="16838"/>
      <w:pgMar w:top="71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934A62" w14:textId="77777777" w:rsidR="00BB5A67" w:rsidRDefault="00BB5A67" w:rsidP="006321F0">
      <w:r>
        <w:separator/>
      </w:r>
    </w:p>
  </w:endnote>
  <w:endnote w:type="continuationSeparator" w:id="0">
    <w:p w14:paraId="5B09EA45" w14:textId="77777777" w:rsidR="00BB5A67" w:rsidRDefault="00BB5A67" w:rsidP="00632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467BE" w14:textId="0CCAAC4E" w:rsidR="006321F0" w:rsidRPr="00145809" w:rsidRDefault="006321F0" w:rsidP="006321F0">
    <w:r w:rsidRPr="00510819">
      <w:rPr>
        <w:rFonts w:ascii="Arial" w:hAnsi="Arial"/>
        <w:sz w:val="20"/>
        <w:szCs w:val="20"/>
      </w:rPr>
      <w:t>I</w:t>
    </w:r>
    <w:r w:rsidR="00B00DD5">
      <w:rPr>
        <w:rFonts w:ascii="Arial" w:hAnsi="Arial" w:cs="Arial"/>
        <w:sz w:val="18"/>
        <w:szCs w:val="18"/>
      </w:rPr>
      <w:t xml:space="preserve">GSA Form 112 </w:t>
    </w:r>
    <w:r w:rsidRPr="002F0650">
      <w:rPr>
        <w:rFonts w:ascii="Arial" w:hAnsi="Arial" w:cs="Arial"/>
        <w:sz w:val="18"/>
        <w:szCs w:val="18"/>
      </w:rPr>
      <w:t xml:space="preserve">Issue 1 Revision </w:t>
    </w:r>
    <w:r w:rsidR="00E3366C">
      <w:rPr>
        <w:rFonts w:ascii="Arial" w:hAnsi="Arial" w:cs="Arial"/>
        <w:sz w:val="18"/>
        <w:szCs w:val="18"/>
      </w:rPr>
      <w:t>6</w:t>
    </w:r>
    <w:r w:rsidRPr="002F0650">
      <w:rPr>
        <w:rFonts w:ascii="Arial" w:hAnsi="Arial" w:cs="Arial"/>
        <w:sz w:val="18"/>
        <w:szCs w:val="18"/>
      </w:rPr>
      <w:t xml:space="preserve"> – </w:t>
    </w:r>
    <w:r w:rsidR="00E3366C">
      <w:rPr>
        <w:rFonts w:ascii="Arial" w:hAnsi="Arial" w:cs="Arial"/>
        <w:sz w:val="18"/>
        <w:szCs w:val="18"/>
      </w:rPr>
      <w:t>Feb</w:t>
    </w:r>
    <w:r w:rsidR="004F1104">
      <w:rPr>
        <w:rFonts w:ascii="Arial" w:hAnsi="Arial" w:cs="Arial"/>
        <w:sz w:val="18"/>
        <w:szCs w:val="18"/>
      </w:rPr>
      <w:t xml:space="preserve"> 202</w:t>
    </w:r>
    <w:r w:rsidR="00E3366C">
      <w:rPr>
        <w:rFonts w:ascii="Arial" w:hAnsi="Arial" w:cs="Arial"/>
        <w:sz w:val="18"/>
        <w:szCs w:val="18"/>
      </w:rPr>
      <w:t>1</w:t>
    </w:r>
    <w:r w:rsidRPr="002F0650">
      <w:rPr>
        <w:rFonts w:ascii="Arial" w:hAnsi="Arial" w:cs="Arial"/>
        <w:sz w:val="18"/>
        <w:szCs w:val="18"/>
      </w:rPr>
      <w:t xml:space="preserve"> </w:t>
    </w:r>
    <w:r w:rsidR="00145809" w:rsidRPr="002F0650">
      <w:rPr>
        <w:rFonts w:ascii="Arial" w:hAnsi="Arial" w:cs="Arial"/>
        <w:sz w:val="18"/>
        <w:szCs w:val="18"/>
      </w:rPr>
      <w:t xml:space="preserve">    </w:t>
    </w:r>
    <w:sdt>
      <w:sdtPr>
        <w:rPr>
          <w:rFonts w:ascii="Arial" w:hAnsi="Arial" w:cs="Arial"/>
          <w:sz w:val="18"/>
          <w:szCs w:val="18"/>
        </w:rPr>
        <w:id w:val="250395305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r w:rsidR="00B00DD5">
          <w:rPr>
            <w:rFonts w:ascii="Arial" w:hAnsi="Arial" w:cs="Arial"/>
            <w:noProof/>
            <w:sz w:val="18"/>
            <w:szCs w:val="18"/>
          </w:rPr>
          <w:t>EASA Approval IE.</w:t>
        </w:r>
        <w:r w:rsidR="003B3459">
          <w:rPr>
            <w:rFonts w:ascii="Arial" w:hAnsi="Arial" w:cs="Arial"/>
            <w:noProof/>
            <w:sz w:val="18"/>
            <w:szCs w:val="18"/>
          </w:rPr>
          <w:t>CAO</w:t>
        </w:r>
        <w:r w:rsidR="00B00DD5">
          <w:rPr>
            <w:rFonts w:ascii="Arial" w:hAnsi="Arial" w:cs="Arial"/>
            <w:noProof/>
            <w:sz w:val="18"/>
            <w:szCs w:val="18"/>
          </w:rPr>
          <w:t xml:space="preserve">.109                 </w:t>
        </w:r>
        <w:r w:rsidR="00B00DD5" w:rsidRPr="002F0650">
          <w:rPr>
            <w:rFonts w:ascii="Arial" w:hAnsi="Arial" w:cs="Arial"/>
            <w:sz w:val="18"/>
            <w:szCs w:val="18"/>
          </w:rPr>
          <w:t xml:space="preserve">Page </w:t>
        </w:r>
        <w:r w:rsidR="00BE25E0" w:rsidRPr="002F0650">
          <w:rPr>
            <w:rFonts w:ascii="Arial" w:hAnsi="Arial" w:cs="Arial"/>
            <w:sz w:val="18"/>
            <w:szCs w:val="18"/>
          </w:rPr>
          <w:fldChar w:fldCharType="begin"/>
        </w:r>
        <w:r w:rsidR="00B00DD5" w:rsidRPr="002F0650">
          <w:rPr>
            <w:rFonts w:ascii="Arial" w:hAnsi="Arial" w:cs="Arial"/>
            <w:sz w:val="18"/>
            <w:szCs w:val="18"/>
          </w:rPr>
          <w:instrText xml:space="preserve"> PAGE </w:instrText>
        </w:r>
        <w:r w:rsidR="00BE25E0" w:rsidRPr="002F0650">
          <w:rPr>
            <w:rFonts w:ascii="Arial" w:hAnsi="Arial" w:cs="Arial"/>
            <w:sz w:val="18"/>
            <w:szCs w:val="18"/>
          </w:rPr>
          <w:fldChar w:fldCharType="separate"/>
        </w:r>
        <w:r w:rsidR="00C954A5">
          <w:rPr>
            <w:rFonts w:ascii="Arial" w:hAnsi="Arial" w:cs="Arial"/>
            <w:noProof/>
            <w:sz w:val="18"/>
            <w:szCs w:val="18"/>
          </w:rPr>
          <w:t>1</w:t>
        </w:r>
        <w:r w:rsidR="00BE25E0" w:rsidRPr="002F0650">
          <w:rPr>
            <w:rFonts w:ascii="Arial" w:hAnsi="Arial" w:cs="Arial"/>
            <w:noProof/>
            <w:sz w:val="18"/>
            <w:szCs w:val="18"/>
          </w:rPr>
          <w:fldChar w:fldCharType="end"/>
        </w:r>
        <w:r w:rsidR="00B00DD5" w:rsidRPr="002F0650">
          <w:rPr>
            <w:rFonts w:ascii="Arial" w:hAnsi="Arial" w:cs="Arial"/>
            <w:sz w:val="18"/>
            <w:szCs w:val="18"/>
          </w:rPr>
          <w:t xml:space="preserve"> of</w:t>
        </w:r>
        <w:r w:rsidR="00B00DD5">
          <w:rPr>
            <w:rFonts w:ascii="Arial" w:hAnsi="Arial" w:cs="Arial"/>
            <w:sz w:val="18"/>
            <w:szCs w:val="18"/>
          </w:rPr>
          <w:t xml:space="preserve"> </w:t>
        </w:r>
        <w:r w:rsidR="00BE25E0" w:rsidRPr="002F0650">
          <w:rPr>
            <w:rFonts w:ascii="Arial" w:hAnsi="Arial" w:cs="Arial"/>
            <w:sz w:val="18"/>
            <w:szCs w:val="18"/>
          </w:rPr>
          <w:fldChar w:fldCharType="begin"/>
        </w:r>
        <w:r w:rsidR="00B00DD5" w:rsidRPr="002F0650">
          <w:rPr>
            <w:rFonts w:ascii="Arial" w:hAnsi="Arial" w:cs="Arial"/>
            <w:sz w:val="18"/>
            <w:szCs w:val="18"/>
          </w:rPr>
          <w:instrText xml:space="preserve"> NUMPAGES  </w:instrText>
        </w:r>
        <w:r w:rsidR="00BE25E0" w:rsidRPr="002F0650">
          <w:rPr>
            <w:rFonts w:ascii="Arial" w:hAnsi="Arial" w:cs="Arial"/>
            <w:sz w:val="18"/>
            <w:szCs w:val="18"/>
          </w:rPr>
          <w:fldChar w:fldCharType="separate"/>
        </w:r>
        <w:r w:rsidR="00C954A5">
          <w:rPr>
            <w:rFonts w:ascii="Arial" w:hAnsi="Arial" w:cs="Arial"/>
            <w:noProof/>
            <w:sz w:val="18"/>
            <w:szCs w:val="18"/>
          </w:rPr>
          <w:t>1</w:t>
        </w:r>
        <w:r w:rsidR="00BE25E0" w:rsidRPr="002F0650">
          <w:rPr>
            <w:rFonts w:ascii="Arial" w:hAnsi="Arial" w:cs="Arial"/>
            <w:noProof/>
            <w:sz w:val="18"/>
            <w:szCs w:val="18"/>
          </w:rPr>
          <w:fldChar w:fldCharType="end"/>
        </w:r>
      </w:sdtContent>
    </w:sdt>
  </w:p>
  <w:p w14:paraId="701CEE90" w14:textId="77777777" w:rsidR="006321F0" w:rsidRDefault="006321F0">
    <w:pPr>
      <w:pStyle w:val="Footer"/>
    </w:pPr>
  </w:p>
  <w:p w14:paraId="20F904F9" w14:textId="77777777" w:rsidR="006321F0" w:rsidRDefault="006321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749CA8" w14:textId="77777777" w:rsidR="00BB5A67" w:rsidRDefault="00BB5A67" w:rsidP="006321F0">
      <w:r>
        <w:separator/>
      </w:r>
    </w:p>
  </w:footnote>
  <w:footnote w:type="continuationSeparator" w:id="0">
    <w:p w14:paraId="21654415" w14:textId="77777777" w:rsidR="00BB5A67" w:rsidRDefault="00BB5A67" w:rsidP="006321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B52E7C"/>
    <w:multiLevelType w:val="hybridMultilevel"/>
    <w:tmpl w:val="19B2019A"/>
    <w:lvl w:ilvl="0" w:tplc="42C2A05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83890"/>
    <w:multiLevelType w:val="hybridMultilevel"/>
    <w:tmpl w:val="512C95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A6D6E"/>
    <w:multiLevelType w:val="hybridMultilevel"/>
    <w:tmpl w:val="ACC2FA5A"/>
    <w:lvl w:ilvl="0" w:tplc="E0CA4A8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86EF2"/>
    <w:multiLevelType w:val="multilevel"/>
    <w:tmpl w:val="512C9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AF6580"/>
    <w:multiLevelType w:val="hybridMultilevel"/>
    <w:tmpl w:val="DAC43C2C"/>
    <w:lvl w:ilvl="0" w:tplc="18090001">
      <w:start w:val="2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D82E6C"/>
    <w:multiLevelType w:val="hybridMultilevel"/>
    <w:tmpl w:val="5352EADA"/>
    <w:lvl w:ilvl="0" w:tplc="E0CA4A8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C15E16"/>
    <w:multiLevelType w:val="hybridMultilevel"/>
    <w:tmpl w:val="7C9ABC22"/>
    <w:lvl w:ilvl="0" w:tplc="E0CA4A8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C27C46"/>
    <w:multiLevelType w:val="hybridMultilevel"/>
    <w:tmpl w:val="9DC4DCA2"/>
    <w:lvl w:ilvl="0" w:tplc="E0CA4A8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A41F50"/>
    <w:multiLevelType w:val="hybridMultilevel"/>
    <w:tmpl w:val="C91003AE"/>
    <w:lvl w:ilvl="0" w:tplc="E0CA4A8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1E3B67"/>
    <w:multiLevelType w:val="hybridMultilevel"/>
    <w:tmpl w:val="1ABC182E"/>
    <w:lvl w:ilvl="0" w:tplc="E0CA4A8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C36BD0"/>
    <w:multiLevelType w:val="hybridMultilevel"/>
    <w:tmpl w:val="BF0E2380"/>
    <w:lvl w:ilvl="0" w:tplc="E0CA4A8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EE77B8"/>
    <w:multiLevelType w:val="hybridMultilevel"/>
    <w:tmpl w:val="5A0AC17A"/>
    <w:lvl w:ilvl="0" w:tplc="E0CA4A8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0"/>
  </w:num>
  <w:num w:numId="5">
    <w:abstractNumId w:val="2"/>
  </w:num>
  <w:num w:numId="6">
    <w:abstractNumId w:val="11"/>
  </w:num>
  <w:num w:numId="7">
    <w:abstractNumId w:val="9"/>
  </w:num>
  <w:num w:numId="8">
    <w:abstractNumId w:val="5"/>
  </w:num>
  <w:num w:numId="9">
    <w:abstractNumId w:val="1"/>
  </w:num>
  <w:num w:numId="10">
    <w:abstractNumId w:val="3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CAA"/>
    <w:rsid w:val="00023225"/>
    <w:rsid w:val="00030D89"/>
    <w:rsid w:val="000A77E2"/>
    <w:rsid w:val="000B584B"/>
    <w:rsid w:val="000C3F2C"/>
    <w:rsid w:val="000E0809"/>
    <w:rsid w:val="000E6994"/>
    <w:rsid w:val="000F68EC"/>
    <w:rsid w:val="00112726"/>
    <w:rsid w:val="001209D5"/>
    <w:rsid w:val="001219B1"/>
    <w:rsid w:val="00127976"/>
    <w:rsid w:val="00145809"/>
    <w:rsid w:val="00163D2C"/>
    <w:rsid w:val="001668E1"/>
    <w:rsid w:val="00187D1D"/>
    <w:rsid w:val="00196CAC"/>
    <w:rsid w:val="00197083"/>
    <w:rsid w:val="001B19AE"/>
    <w:rsid w:val="001C0B2D"/>
    <w:rsid w:val="00203BD7"/>
    <w:rsid w:val="002068D3"/>
    <w:rsid w:val="00291C41"/>
    <w:rsid w:val="002932B9"/>
    <w:rsid w:val="002E28E6"/>
    <w:rsid w:val="002F0650"/>
    <w:rsid w:val="003078EA"/>
    <w:rsid w:val="00333E5C"/>
    <w:rsid w:val="00345A91"/>
    <w:rsid w:val="003626D2"/>
    <w:rsid w:val="003866C1"/>
    <w:rsid w:val="003B3459"/>
    <w:rsid w:val="003D4DD2"/>
    <w:rsid w:val="003D7272"/>
    <w:rsid w:val="003E2DA0"/>
    <w:rsid w:val="003E79DE"/>
    <w:rsid w:val="0041186A"/>
    <w:rsid w:val="00435EE8"/>
    <w:rsid w:val="0045514B"/>
    <w:rsid w:val="00471C13"/>
    <w:rsid w:val="00494A04"/>
    <w:rsid w:val="004B0318"/>
    <w:rsid w:val="004C06D4"/>
    <w:rsid w:val="004D7A2B"/>
    <w:rsid w:val="004E4E0A"/>
    <w:rsid w:val="004E5C02"/>
    <w:rsid w:val="004F1104"/>
    <w:rsid w:val="004F1D5B"/>
    <w:rsid w:val="004F1F66"/>
    <w:rsid w:val="004F4508"/>
    <w:rsid w:val="004F78D3"/>
    <w:rsid w:val="00510819"/>
    <w:rsid w:val="00512EB6"/>
    <w:rsid w:val="005202F2"/>
    <w:rsid w:val="00536B0D"/>
    <w:rsid w:val="005406F2"/>
    <w:rsid w:val="00572555"/>
    <w:rsid w:val="00597A8C"/>
    <w:rsid w:val="005B6F0B"/>
    <w:rsid w:val="005C4785"/>
    <w:rsid w:val="005D1E4A"/>
    <w:rsid w:val="005D3BD6"/>
    <w:rsid w:val="005F5090"/>
    <w:rsid w:val="006313E5"/>
    <w:rsid w:val="006321F0"/>
    <w:rsid w:val="00637F26"/>
    <w:rsid w:val="006412D6"/>
    <w:rsid w:val="006A5920"/>
    <w:rsid w:val="006E237B"/>
    <w:rsid w:val="006F5059"/>
    <w:rsid w:val="006F6C21"/>
    <w:rsid w:val="007015BC"/>
    <w:rsid w:val="00706D62"/>
    <w:rsid w:val="00722B61"/>
    <w:rsid w:val="007635DB"/>
    <w:rsid w:val="00781450"/>
    <w:rsid w:val="00783DAF"/>
    <w:rsid w:val="007A1B51"/>
    <w:rsid w:val="007A780C"/>
    <w:rsid w:val="007C4DC9"/>
    <w:rsid w:val="00801A06"/>
    <w:rsid w:val="008215C4"/>
    <w:rsid w:val="00863F3D"/>
    <w:rsid w:val="008905B0"/>
    <w:rsid w:val="00894DF6"/>
    <w:rsid w:val="008B51ED"/>
    <w:rsid w:val="008D79FB"/>
    <w:rsid w:val="009038C0"/>
    <w:rsid w:val="00946729"/>
    <w:rsid w:val="00973027"/>
    <w:rsid w:val="00973E60"/>
    <w:rsid w:val="009879FC"/>
    <w:rsid w:val="009A4B64"/>
    <w:rsid w:val="009D29F5"/>
    <w:rsid w:val="00A15D73"/>
    <w:rsid w:val="00A304DA"/>
    <w:rsid w:val="00A52D6B"/>
    <w:rsid w:val="00A57597"/>
    <w:rsid w:val="00AC3BA9"/>
    <w:rsid w:val="00B00DD5"/>
    <w:rsid w:val="00B13B3B"/>
    <w:rsid w:val="00B54CED"/>
    <w:rsid w:val="00B751D9"/>
    <w:rsid w:val="00B8259C"/>
    <w:rsid w:val="00B92575"/>
    <w:rsid w:val="00BB3D48"/>
    <w:rsid w:val="00BB5A67"/>
    <w:rsid w:val="00BC53EB"/>
    <w:rsid w:val="00BD4774"/>
    <w:rsid w:val="00BD5B51"/>
    <w:rsid w:val="00BD787B"/>
    <w:rsid w:val="00BE25E0"/>
    <w:rsid w:val="00C31F0A"/>
    <w:rsid w:val="00C41852"/>
    <w:rsid w:val="00C628FD"/>
    <w:rsid w:val="00C94750"/>
    <w:rsid w:val="00C94E52"/>
    <w:rsid w:val="00C954A5"/>
    <w:rsid w:val="00CC4F62"/>
    <w:rsid w:val="00D01F60"/>
    <w:rsid w:val="00D2370B"/>
    <w:rsid w:val="00D260EC"/>
    <w:rsid w:val="00D65CE8"/>
    <w:rsid w:val="00D744D5"/>
    <w:rsid w:val="00D91F5F"/>
    <w:rsid w:val="00DA3007"/>
    <w:rsid w:val="00DB1793"/>
    <w:rsid w:val="00DB1F8D"/>
    <w:rsid w:val="00DF7912"/>
    <w:rsid w:val="00E06D19"/>
    <w:rsid w:val="00E224EE"/>
    <w:rsid w:val="00E3366C"/>
    <w:rsid w:val="00E439E0"/>
    <w:rsid w:val="00E46E55"/>
    <w:rsid w:val="00E771DF"/>
    <w:rsid w:val="00EC05D6"/>
    <w:rsid w:val="00EE2181"/>
    <w:rsid w:val="00EF0CAA"/>
    <w:rsid w:val="00F226B6"/>
    <w:rsid w:val="00F65F1E"/>
    <w:rsid w:val="00FB1BDD"/>
    <w:rsid w:val="5882B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2F0F5C"/>
  <w15:docId w15:val="{1AFFF20B-8DC5-254A-92CD-46CCED025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5059"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F0C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6321F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6321F0"/>
    <w:rPr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6321F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321F0"/>
    <w:rPr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rsid w:val="006321F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321F0"/>
    <w:rPr>
      <w:rFonts w:ascii="Tahoma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4D7A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7376CA-2DCA-2949-9D30-3A590B6CB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IGSA</vt:lpstr>
    </vt:vector>
  </TitlesOfParts>
  <Company>Hewlett-Packard</Company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IGSA</dc:title>
  <dc:creator>Kieran Commins</dc:creator>
  <cp:lastModifiedBy>Kieran Commins</cp:lastModifiedBy>
  <cp:revision>3</cp:revision>
  <cp:lastPrinted>2021-03-23T12:29:00Z</cp:lastPrinted>
  <dcterms:created xsi:type="dcterms:W3CDTF">2021-03-23T12:28:00Z</dcterms:created>
  <dcterms:modified xsi:type="dcterms:W3CDTF">2021-03-24T16:44:00Z</dcterms:modified>
</cp:coreProperties>
</file>